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6D0D6028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220B04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12683E00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D837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8F38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A597C3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33A2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914" w14:textId="77777777" w:rsidR="0083178C" w:rsidRPr="00B56D6F" w:rsidRDefault="0083178C" w:rsidP="00C2555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4683CA2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3B3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926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3BAF18D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8951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1C9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8CBA75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485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515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32AC43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3AF9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4D2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1A6B7DC6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11F3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46B6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1AB0F0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DD9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8AD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BD9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7D7861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D90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D3C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3A4FA0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DF2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969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30DFF6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9A3C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A72C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1BA840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EF26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6683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4A690BE4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1BF2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E244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5E7C">
              <w:rPr>
                <w:rFonts w:ascii="Arial" w:hAnsi="Arial" w:cs="Arial"/>
                <w:sz w:val="18"/>
                <w:szCs w:val="18"/>
              </w:rPr>
            </w:r>
            <w:r w:rsidR="00315E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5E7C">
              <w:rPr>
                <w:rFonts w:ascii="Arial" w:hAnsi="Arial" w:cs="Arial"/>
                <w:sz w:val="18"/>
                <w:szCs w:val="18"/>
              </w:rPr>
            </w:r>
            <w:r w:rsidR="00315E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33488D" w14:paraId="5445779B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04B7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C6FC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315E7C">
              <w:rPr>
                <w:rFonts w:ascii="Arial" w:hAnsi="Arial" w:cs="Arial"/>
                <w:sz w:val="18"/>
                <w:szCs w:val="18"/>
              </w:rPr>
            </w:r>
            <w:r w:rsidR="00315E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315E7C">
              <w:rPr>
                <w:rFonts w:ascii="Arial" w:hAnsi="Arial" w:cs="Arial"/>
                <w:sz w:val="18"/>
                <w:szCs w:val="18"/>
              </w:rPr>
            </w:r>
            <w:r w:rsidR="00315E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315E7C">
              <w:rPr>
                <w:rFonts w:ascii="Arial" w:hAnsi="Arial" w:cs="Arial"/>
                <w:sz w:val="18"/>
                <w:szCs w:val="18"/>
              </w:rPr>
            </w:r>
            <w:r w:rsidR="00315E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315E7C">
              <w:rPr>
                <w:rFonts w:ascii="Arial" w:hAnsi="Arial" w:cs="Arial"/>
                <w:sz w:val="18"/>
                <w:szCs w:val="18"/>
              </w:rPr>
            </w:r>
            <w:r w:rsidR="00315E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080A48C8" w14:textId="73F5B974" w:rsidR="001D1622" w:rsidRDefault="001D1622">
      <w:pPr>
        <w:pStyle w:val="Afsluit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79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608"/>
        <w:gridCol w:w="2266"/>
        <w:gridCol w:w="683"/>
        <w:gridCol w:w="451"/>
        <w:gridCol w:w="2059"/>
        <w:gridCol w:w="388"/>
        <w:gridCol w:w="608"/>
        <w:gridCol w:w="2334"/>
        <w:gridCol w:w="7"/>
      </w:tblGrid>
      <w:tr w:rsidR="005A6961" w:rsidRPr="00B56D6F" w14:paraId="6A4AE135" w14:textId="77777777" w:rsidTr="000B7994">
        <w:trPr>
          <w:trHeight w:val="398"/>
        </w:trPr>
        <w:tc>
          <w:tcPr>
            <w:tcW w:w="9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7B8931" w14:textId="6AC90A3B" w:rsidR="005A6961" w:rsidRPr="00B56D6F" w:rsidRDefault="005A6961" w:rsidP="000D6CF7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Specifieke productinformatie</w:t>
            </w:r>
          </w:p>
        </w:tc>
      </w:tr>
      <w:tr w:rsidR="000B7994" w:rsidRPr="00CB56EA" w14:paraId="7F859036" w14:textId="77777777" w:rsidTr="00345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7" w:type="dxa"/>
          <w:cantSplit/>
          <w:trHeight w:val="299"/>
        </w:trPr>
        <w:tc>
          <w:tcPr>
            <w:tcW w:w="387" w:type="dxa"/>
            <w:tcBorders>
              <w:bottom w:val="single" w:sz="4" w:space="0" w:color="auto"/>
              <w:right w:val="nil"/>
            </w:tcBorders>
            <w:vAlign w:val="center"/>
          </w:tcPr>
          <w:p w14:paraId="55AEA83C" w14:textId="77777777" w:rsidR="000B7994" w:rsidRPr="00CA6D0B" w:rsidRDefault="000B7994" w:rsidP="000B7994">
            <w:pPr>
              <w:spacing w:line="240" w:lineRule="auto"/>
              <w:jc w:val="center"/>
              <w:rPr>
                <w:lang w:eastAsia="zh-CN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5E7C">
              <w:rPr>
                <w:rFonts w:ascii="Arial" w:hAnsi="Arial" w:cs="Arial"/>
                <w:sz w:val="18"/>
                <w:szCs w:val="18"/>
              </w:rPr>
            </w:r>
            <w:r w:rsidR="00315E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78FAE9" w14:textId="77777777" w:rsidR="000B7994" w:rsidRPr="00CA6D0B" w:rsidRDefault="000B7994" w:rsidP="000B7994">
            <w:pPr>
              <w:tabs>
                <w:tab w:val="left" w:pos="2127"/>
              </w:tabs>
              <w:jc w:val="center"/>
              <w:rPr>
                <w:lang w:eastAsia="zh-CN"/>
              </w:rPr>
            </w:pPr>
            <w:r w:rsidRPr="00CB56EA">
              <w:rPr>
                <w:rFonts w:ascii="Arial" w:hAnsi="Arial" w:cs="Arial"/>
                <w:sz w:val="18"/>
                <w:szCs w:val="18"/>
              </w:rPr>
              <w:t>EDR</w:t>
            </w:r>
          </w:p>
        </w:tc>
        <w:tc>
          <w:tcPr>
            <w:tcW w:w="2266" w:type="dxa"/>
            <w:tcBorders>
              <w:left w:val="nil"/>
              <w:bottom w:val="single" w:sz="4" w:space="0" w:color="auto"/>
            </w:tcBorders>
            <w:vAlign w:val="center"/>
          </w:tcPr>
          <w:p w14:paraId="443E92D0" w14:textId="5FBC8B41" w:rsidR="000B7994" w:rsidRPr="00CB56EA" w:rsidRDefault="000B7994" w:rsidP="008649B2">
            <w:pPr>
              <w:tabs>
                <w:tab w:val="left" w:pos="212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Attest energieprestatie</w:t>
            </w:r>
          </w:p>
        </w:tc>
        <w:tc>
          <w:tcPr>
            <w:tcW w:w="683" w:type="dxa"/>
            <w:tcBorders>
              <w:bottom w:val="single" w:sz="4" w:space="0" w:color="auto"/>
              <w:right w:val="nil"/>
            </w:tcBorders>
            <w:vAlign w:val="center"/>
          </w:tcPr>
          <w:p w14:paraId="2F930B0F" w14:textId="723ACF54" w:rsidR="000B7994" w:rsidRPr="00CA6D0B" w:rsidRDefault="000B7994" w:rsidP="000B7994">
            <w:pPr>
              <w:spacing w:line="240" w:lineRule="auto"/>
              <w:jc w:val="center"/>
              <w:rPr>
                <w:lang w:eastAsia="zh-CN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5E7C">
              <w:rPr>
                <w:rFonts w:ascii="Arial" w:hAnsi="Arial" w:cs="Arial"/>
                <w:sz w:val="18"/>
                <w:szCs w:val="18"/>
              </w:rPr>
            </w:r>
            <w:r w:rsidR="00315E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1BFB97" w14:textId="482B1275" w:rsidR="000B7994" w:rsidRPr="00CA6D0B" w:rsidRDefault="000B7994" w:rsidP="000B7994">
            <w:pPr>
              <w:tabs>
                <w:tab w:val="left" w:pos="2127"/>
              </w:tabs>
              <w:ind w:right="-1454"/>
              <w:rPr>
                <w:lang w:eastAsia="zh-CN"/>
              </w:rPr>
            </w:pPr>
            <w:r w:rsidRPr="00CB56EA">
              <w:rPr>
                <w:rFonts w:ascii="Arial" w:hAnsi="Arial" w:cs="Arial"/>
                <w:sz w:val="18"/>
                <w:szCs w:val="18"/>
              </w:rPr>
              <w:t>EDR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</w:tcBorders>
            <w:vAlign w:val="center"/>
          </w:tcPr>
          <w:p w14:paraId="478FB216" w14:textId="460842C5" w:rsidR="000B7994" w:rsidRPr="00CB56EA" w:rsidRDefault="000B7994" w:rsidP="000B7994">
            <w:pPr>
              <w:tabs>
                <w:tab w:val="left" w:pos="212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Attest energie</w:t>
            </w:r>
            <w:r w:rsidR="00EA1EB4">
              <w:rPr>
                <w:rFonts w:ascii="Arial" w:hAnsi="Arial" w:cs="Arial"/>
                <w:sz w:val="18"/>
                <w:szCs w:val="18"/>
              </w:rPr>
              <w:t>gebruik</w:t>
            </w:r>
          </w:p>
        </w:tc>
        <w:tc>
          <w:tcPr>
            <w:tcW w:w="388" w:type="dxa"/>
            <w:tcBorders>
              <w:bottom w:val="single" w:sz="4" w:space="0" w:color="auto"/>
              <w:right w:val="nil"/>
            </w:tcBorders>
            <w:vAlign w:val="center"/>
          </w:tcPr>
          <w:p w14:paraId="6EAFD4D9" w14:textId="3E784BDF" w:rsidR="000B7994" w:rsidRPr="00CA6D0B" w:rsidRDefault="000B7994" w:rsidP="000B7994">
            <w:pPr>
              <w:spacing w:line="240" w:lineRule="auto"/>
              <w:jc w:val="center"/>
              <w:rPr>
                <w:lang w:eastAsia="zh-CN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5E7C">
              <w:rPr>
                <w:rFonts w:ascii="Arial" w:hAnsi="Arial" w:cs="Arial"/>
                <w:sz w:val="18"/>
                <w:szCs w:val="18"/>
              </w:rPr>
            </w:r>
            <w:r w:rsidR="00315E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858762" w14:textId="2848267E" w:rsidR="000B7994" w:rsidRPr="00CA6D0B" w:rsidRDefault="000B7994" w:rsidP="000B7994">
            <w:pPr>
              <w:tabs>
                <w:tab w:val="left" w:pos="2127"/>
              </w:tabs>
              <w:ind w:left="-57"/>
              <w:jc w:val="center"/>
              <w:rPr>
                <w:lang w:eastAsia="zh-CN"/>
              </w:rPr>
            </w:pPr>
            <w:r w:rsidRPr="00CB56EA">
              <w:rPr>
                <w:rFonts w:ascii="Arial" w:hAnsi="Arial" w:cs="Arial"/>
                <w:sz w:val="18"/>
                <w:szCs w:val="18"/>
              </w:rPr>
              <w:t>EDR</w:t>
            </w:r>
          </w:p>
        </w:tc>
        <w:tc>
          <w:tcPr>
            <w:tcW w:w="2334" w:type="dxa"/>
            <w:tcBorders>
              <w:left w:val="nil"/>
              <w:bottom w:val="single" w:sz="4" w:space="0" w:color="auto"/>
            </w:tcBorders>
            <w:vAlign w:val="center"/>
          </w:tcPr>
          <w:p w14:paraId="1FA7B2DD" w14:textId="6280590E" w:rsidR="000B7994" w:rsidRPr="00CB56EA" w:rsidRDefault="00EA1EB4" w:rsidP="000B799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A1EB4">
              <w:rPr>
                <w:rFonts w:ascii="Arial" w:hAnsi="Arial" w:cs="Arial"/>
                <w:sz w:val="18"/>
                <w:szCs w:val="18"/>
              </w:rPr>
              <w:t>ttest financiële kengetallen</w:t>
            </w:r>
          </w:p>
        </w:tc>
      </w:tr>
    </w:tbl>
    <w:p w14:paraId="34D890D3" w14:textId="2EDE17A8" w:rsidR="005A6961" w:rsidRDefault="00086171">
      <w:pPr>
        <w:pStyle w:val="Afsluit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ab/>
      </w:r>
      <w:r>
        <w:rPr>
          <w:rFonts w:ascii="Arial" w:hAnsi="Arial" w:cs="Arial"/>
          <w:sz w:val="18"/>
          <w:szCs w:val="18"/>
          <w:lang w:val="fr-FR"/>
        </w:rPr>
        <w:tab/>
      </w:r>
      <w:r>
        <w:rPr>
          <w:rFonts w:ascii="Arial" w:hAnsi="Arial" w:cs="Arial"/>
          <w:sz w:val="18"/>
          <w:szCs w:val="18"/>
          <w:lang w:val="fr-FR"/>
        </w:rPr>
        <w:tab/>
      </w:r>
      <w:r>
        <w:rPr>
          <w:rFonts w:ascii="Arial" w:hAnsi="Arial" w:cs="Arial"/>
          <w:sz w:val="18"/>
          <w:szCs w:val="18"/>
          <w:lang w:val="fr-FR"/>
        </w:rPr>
        <w:tab/>
      </w:r>
      <w:r>
        <w:rPr>
          <w:rFonts w:ascii="Arial" w:hAnsi="Arial" w:cs="Arial"/>
          <w:sz w:val="18"/>
          <w:szCs w:val="18"/>
          <w:lang w:val="fr-FR"/>
        </w:rPr>
        <w:tab/>
      </w: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5619"/>
        <w:gridCol w:w="864"/>
      </w:tblGrid>
      <w:tr w:rsidR="00737028" w:rsidRPr="00B56D6F" w14:paraId="118B1672" w14:textId="77777777" w:rsidTr="004D476A">
        <w:trPr>
          <w:trHeight w:val="398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4B0EFF" w14:textId="77777777" w:rsidR="00737028" w:rsidRPr="00B56D6F" w:rsidRDefault="00737028" w:rsidP="000D6CF7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Specifieke  product informatie</w:t>
            </w:r>
          </w:p>
        </w:tc>
      </w:tr>
      <w:tr w:rsidR="004D476A" w:rsidRPr="003B560F" w14:paraId="43B6491B" w14:textId="77777777" w:rsidTr="004D4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299"/>
        </w:trPr>
        <w:tc>
          <w:tcPr>
            <w:tcW w:w="3458" w:type="dxa"/>
            <w:vMerge w:val="restart"/>
            <w:vAlign w:val="center"/>
          </w:tcPr>
          <w:p w14:paraId="1FE8C3AC" w14:textId="32624D23" w:rsidR="004D476A" w:rsidRPr="003B560F" w:rsidRDefault="004D476A" w:rsidP="000D6CF7">
            <w:pPr>
              <w:spacing w:line="240" w:lineRule="auto"/>
              <w:rPr>
                <w:rFonts w:ascii="Arial" w:hAnsi="Arial" w:cs="Arial"/>
                <w:lang w:eastAsia="zh-CN"/>
              </w:rPr>
            </w:pPr>
            <w:r w:rsidRPr="003B560F">
              <w:rPr>
                <w:rFonts w:ascii="Arial" w:hAnsi="Arial" w:cs="Arial"/>
                <w:lang w:eastAsia="zh-CN"/>
              </w:rPr>
              <w:t xml:space="preserve">Mijn bedrijf is van plan zich te laten certificeren op de volgende delen van </w:t>
            </w:r>
            <w:smartTag w:uri="urn:schemas-microsoft-com:office:smarttags" w:element="stockticker">
              <w:r w:rsidRPr="003B560F">
                <w:rPr>
                  <w:rFonts w:ascii="Arial" w:hAnsi="Arial" w:cs="Arial"/>
                  <w:lang w:eastAsia="zh-CN"/>
                </w:rPr>
                <w:t>BRL</w:t>
              </w:r>
            </w:smartTag>
            <w:r w:rsidRPr="003B560F">
              <w:rPr>
                <w:rFonts w:ascii="Arial" w:hAnsi="Arial" w:cs="Arial"/>
                <w:lang w:eastAsia="zh-CN"/>
              </w:rPr>
              <w:t xml:space="preserve"> 950</w:t>
            </w:r>
            <w:r>
              <w:rPr>
                <w:rFonts w:ascii="Arial" w:hAnsi="Arial" w:cs="Arial"/>
                <w:lang w:eastAsia="zh-CN"/>
              </w:rPr>
              <w:t>1</w:t>
            </w:r>
          </w:p>
          <w:p w14:paraId="3FA75010" w14:textId="77777777" w:rsidR="004D476A" w:rsidRPr="003B560F" w:rsidRDefault="004D476A" w:rsidP="000D6CF7">
            <w:pPr>
              <w:spacing w:line="240" w:lineRule="auto"/>
              <w:rPr>
                <w:rFonts w:ascii="Arial" w:hAnsi="Arial" w:cs="Arial"/>
                <w:lang w:eastAsia="zh-CN"/>
              </w:rPr>
            </w:pPr>
            <w:r w:rsidRPr="003B560F">
              <w:rPr>
                <w:rFonts w:ascii="Arial" w:hAnsi="Arial" w:cs="Arial"/>
                <w:lang w:eastAsia="zh-CN"/>
              </w:rPr>
              <w:t>(Aanvinken indien van toepassing)</w:t>
            </w:r>
          </w:p>
        </w:tc>
        <w:tc>
          <w:tcPr>
            <w:tcW w:w="5619" w:type="dxa"/>
            <w:vAlign w:val="center"/>
          </w:tcPr>
          <w:p w14:paraId="6135C555" w14:textId="7FCF74A3" w:rsidR="004D476A" w:rsidRPr="003B560F" w:rsidRDefault="0037473A" w:rsidP="000D6CF7">
            <w:pPr>
              <w:spacing w:line="240" w:lineRule="auto"/>
              <w:rPr>
                <w:rFonts w:ascii="Arial" w:hAnsi="Arial" w:cs="Arial"/>
                <w:lang w:eastAsia="zh-CN"/>
              </w:rPr>
            </w:pPr>
            <w:r w:rsidRPr="0037473A">
              <w:rPr>
                <w:rFonts w:ascii="Arial" w:hAnsi="Arial" w:cs="Arial"/>
                <w:lang w:eastAsia="zh-CN"/>
              </w:rPr>
              <w:t>EDR</w:t>
            </w:r>
            <w:r w:rsidRPr="0037473A">
              <w:rPr>
                <w:rFonts w:ascii="Arial" w:hAnsi="Arial" w:cs="Arial"/>
                <w:lang w:eastAsia="zh-CN"/>
              </w:rPr>
              <w:tab/>
              <w:t>Attest energieprestatie</w:t>
            </w:r>
          </w:p>
        </w:tc>
        <w:tc>
          <w:tcPr>
            <w:tcW w:w="864" w:type="dxa"/>
            <w:vAlign w:val="center"/>
          </w:tcPr>
          <w:p w14:paraId="66E03DF8" w14:textId="77777777" w:rsidR="004D476A" w:rsidRPr="003B560F" w:rsidRDefault="004D476A" w:rsidP="000D6CF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5E7C">
              <w:rPr>
                <w:rFonts w:ascii="Arial" w:hAnsi="Arial" w:cs="Arial"/>
                <w:sz w:val="18"/>
                <w:szCs w:val="18"/>
              </w:rPr>
            </w:r>
            <w:r w:rsidR="00315E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4D476A" w:rsidRPr="003B560F" w14:paraId="65A75716" w14:textId="77777777" w:rsidTr="004D4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299"/>
        </w:trPr>
        <w:tc>
          <w:tcPr>
            <w:tcW w:w="3458" w:type="dxa"/>
            <w:vMerge/>
            <w:vAlign w:val="center"/>
          </w:tcPr>
          <w:p w14:paraId="431F6DDF" w14:textId="77777777" w:rsidR="004D476A" w:rsidRPr="003B560F" w:rsidRDefault="004D476A" w:rsidP="000D6CF7">
            <w:pPr>
              <w:spacing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19" w:type="dxa"/>
            <w:vAlign w:val="center"/>
          </w:tcPr>
          <w:p w14:paraId="10E9A083" w14:textId="125C8E85" w:rsidR="004D476A" w:rsidRPr="003B560F" w:rsidRDefault="0037473A" w:rsidP="000D6CF7">
            <w:pPr>
              <w:spacing w:line="240" w:lineRule="auto"/>
              <w:rPr>
                <w:rFonts w:ascii="Arial" w:hAnsi="Arial" w:cs="Arial"/>
                <w:lang w:eastAsia="zh-CN"/>
              </w:rPr>
            </w:pPr>
            <w:r w:rsidRPr="0037473A">
              <w:rPr>
                <w:rFonts w:ascii="Arial" w:hAnsi="Arial" w:cs="Arial"/>
                <w:lang w:eastAsia="zh-CN"/>
              </w:rPr>
              <w:t>EDR</w:t>
            </w:r>
            <w:r w:rsidRPr="0037473A">
              <w:rPr>
                <w:rFonts w:ascii="Arial" w:hAnsi="Arial" w:cs="Arial"/>
                <w:lang w:eastAsia="zh-CN"/>
              </w:rPr>
              <w:tab/>
              <w:t>Attest energiegebruik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864" w:type="dxa"/>
            <w:vAlign w:val="center"/>
          </w:tcPr>
          <w:p w14:paraId="6DBF798F" w14:textId="77777777" w:rsidR="004D476A" w:rsidRPr="003B560F" w:rsidRDefault="004D476A" w:rsidP="000D6CF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5E7C">
              <w:rPr>
                <w:rFonts w:ascii="Arial" w:hAnsi="Arial" w:cs="Arial"/>
                <w:sz w:val="18"/>
                <w:szCs w:val="18"/>
              </w:rPr>
            </w:r>
            <w:r w:rsidR="00315E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7473A" w:rsidRPr="003B560F" w14:paraId="3696FEE9" w14:textId="77777777" w:rsidTr="00374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70"/>
        </w:trPr>
        <w:tc>
          <w:tcPr>
            <w:tcW w:w="3458" w:type="dxa"/>
            <w:vMerge/>
            <w:vAlign w:val="center"/>
          </w:tcPr>
          <w:p w14:paraId="5FC4D5CF" w14:textId="77777777" w:rsidR="0037473A" w:rsidRPr="003B560F" w:rsidRDefault="0037473A" w:rsidP="000D6CF7">
            <w:pPr>
              <w:spacing w:line="24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19" w:type="dxa"/>
            <w:vAlign w:val="center"/>
          </w:tcPr>
          <w:p w14:paraId="6E9C067F" w14:textId="2B8AF47D" w:rsidR="0037473A" w:rsidRPr="003B560F" w:rsidRDefault="0037473A" w:rsidP="000D6CF7">
            <w:pPr>
              <w:spacing w:line="240" w:lineRule="auto"/>
              <w:rPr>
                <w:rFonts w:ascii="Arial" w:hAnsi="Arial" w:cs="Arial"/>
                <w:lang w:eastAsia="zh-CN"/>
              </w:rPr>
            </w:pPr>
            <w:r w:rsidRPr="0037473A">
              <w:rPr>
                <w:rFonts w:ascii="Arial" w:hAnsi="Arial" w:cs="Arial"/>
                <w:lang w:eastAsia="zh-CN"/>
              </w:rPr>
              <w:t>EDR</w:t>
            </w:r>
            <w:r w:rsidRPr="0037473A">
              <w:rPr>
                <w:rFonts w:ascii="Arial" w:hAnsi="Arial" w:cs="Arial"/>
                <w:lang w:eastAsia="zh-CN"/>
              </w:rPr>
              <w:tab/>
              <w:t>Attest financiële kengetalle</w:t>
            </w:r>
            <w:r w:rsidR="00315E7C">
              <w:rPr>
                <w:rFonts w:ascii="Arial" w:hAnsi="Arial" w:cs="Arial"/>
                <w:lang w:eastAsia="zh-CN"/>
              </w:rPr>
              <w:t>n</w:t>
            </w:r>
          </w:p>
        </w:tc>
        <w:tc>
          <w:tcPr>
            <w:tcW w:w="864" w:type="dxa"/>
            <w:vAlign w:val="center"/>
          </w:tcPr>
          <w:p w14:paraId="72B22088" w14:textId="77777777" w:rsidR="0037473A" w:rsidRPr="003B560F" w:rsidRDefault="0037473A" w:rsidP="000D6CF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15E7C">
              <w:rPr>
                <w:rFonts w:ascii="Arial" w:hAnsi="Arial" w:cs="Arial"/>
                <w:sz w:val="18"/>
                <w:szCs w:val="18"/>
              </w:rPr>
            </w:r>
            <w:r w:rsidR="00315E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868EDE8" w14:textId="77777777" w:rsidR="005A6961" w:rsidRPr="00D60578" w:rsidRDefault="005A6961">
      <w:pPr>
        <w:pStyle w:val="Afsluit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6379"/>
        <w:gridCol w:w="160"/>
      </w:tblGrid>
      <w:tr w:rsidR="003B560F" w:rsidRPr="003B560F" w14:paraId="1478637A" w14:textId="77777777" w:rsidTr="005A6961">
        <w:trPr>
          <w:gridAfter w:val="1"/>
          <w:wAfter w:w="160" w:type="dxa"/>
          <w:cantSplit/>
        </w:trPr>
        <w:tc>
          <w:tcPr>
            <w:tcW w:w="3402" w:type="dxa"/>
            <w:vAlign w:val="center"/>
          </w:tcPr>
          <w:p w14:paraId="75D09719" w14:textId="77777777" w:rsidR="003B560F" w:rsidRPr="003B560F" w:rsidRDefault="003B560F" w:rsidP="003B560F">
            <w:pPr>
              <w:spacing w:line="240" w:lineRule="auto"/>
              <w:rPr>
                <w:rFonts w:ascii="Arial" w:hAnsi="Arial" w:cs="Arial"/>
                <w:lang w:eastAsia="zh-CN"/>
              </w:rPr>
            </w:pPr>
            <w:r w:rsidRPr="003B560F">
              <w:rPr>
                <w:rFonts w:ascii="Arial" w:hAnsi="Arial" w:cs="Arial"/>
                <w:lang w:eastAsia="zh-CN"/>
              </w:rPr>
              <w:t>Bent u reeds in het bezit van andere afgegeven kwaliteitsverklaringen? ja/nee; zo ja welke</w:t>
            </w:r>
          </w:p>
        </w:tc>
        <w:tc>
          <w:tcPr>
            <w:tcW w:w="6379" w:type="dxa"/>
            <w:vAlign w:val="center"/>
          </w:tcPr>
          <w:p w14:paraId="5E419184" w14:textId="77777777" w:rsidR="003B560F" w:rsidRPr="003B560F" w:rsidRDefault="003B560F" w:rsidP="00B70BC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FD1CF2" w:rsidRPr="00B56D6F" w14:paraId="2A888146" w14:textId="77777777" w:rsidTr="005A6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131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98CEFB9" w14:textId="77777777" w:rsidR="00FD1CF2" w:rsidRPr="00B56D6F" w:rsidRDefault="00FD1CF2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5ED57315" w14:textId="77777777" w:rsidR="00FD1CF2" w:rsidRPr="00B56D6F" w:rsidRDefault="00FD1CF2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3DACD587" w14:textId="77777777" w:rsidR="00FD1CF2" w:rsidRPr="00B56D6F" w:rsidRDefault="00FD1CF2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516DD4B3" w14:textId="77777777" w:rsidTr="005A69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1D41D1D" w14:textId="77777777" w:rsidR="00655A29" w:rsidRPr="00B56D6F" w:rsidRDefault="00655A29" w:rsidP="006E7AD4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0DEA5A4C" w14:textId="77777777" w:rsidTr="005A69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60" w:type="dxa"/>
          <w:trHeight w:hRule="exact" w:val="806"/>
        </w:trPr>
        <w:tc>
          <w:tcPr>
            <w:tcW w:w="9781" w:type="dxa"/>
            <w:gridSpan w:val="2"/>
          </w:tcPr>
          <w:p w14:paraId="7D85B7D5" w14:textId="77777777" w:rsidR="00655A29" w:rsidRPr="00B56D6F" w:rsidRDefault="00655A29" w:rsidP="00B70BC1">
            <w:pPr>
              <w:tabs>
                <w:tab w:val="left" w:pos="2127"/>
              </w:tabs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14:paraId="7296C915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1617AD4D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DAD22AB" w14:textId="77777777" w:rsidR="007E7305" w:rsidRPr="00B56D6F" w:rsidRDefault="003C7B15" w:rsidP="003B347C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782CE6C6" w14:textId="77777777">
        <w:trPr>
          <w:trHeight w:hRule="exact" w:val="360"/>
        </w:trPr>
        <w:tc>
          <w:tcPr>
            <w:tcW w:w="4820" w:type="dxa"/>
            <w:vAlign w:val="center"/>
          </w:tcPr>
          <w:p w14:paraId="256018C6" w14:textId="77777777" w:rsidR="007E7305" w:rsidRPr="00B56D6F" w:rsidRDefault="003B347C" w:rsidP="003B347C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72A32770" w14:textId="77777777" w:rsidR="007E7305" w:rsidRPr="00B56D6F" w:rsidRDefault="007E7305" w:rsidP="0022704A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9E3A21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6A28FC19" w14:textId="7547FE7F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post of email </w:t>
      </w:r>
      <w:r w:rsidRPr="00464A85">
        <w:rPr>
          <w:rFonts w:ascii="Arial" w:hAnsi="Arial" w:cs="Arial"/>
          <w:sz w:val="18"/>
          <w:szCs w:val="18"/>
        </w:rPr>
        <w:t xml:space="preserve">zenden naar </w:t>
      </w:r>
      <w:r w:rsidR="00C03AE1">
        <w:rPr>
          <w:rFonts w:ascii="Arial" w:hAnsi="Arial" w:cs="Arial"/>
          <w:sz w:val="18"/>
          <w:szCs w:val="18"/>
        </w:rPr>
        <w:t>Hakim Benali</w:t>
      </w:r>
      <w:r w:rsidRPr="00464A85">
        <w:rPr>
          <w:rFonts w:ascii="Arial" w:hAnsi="Arial" w:cs="Arial"/>
          <w:sz w:val="18"/>
          <w:szCs w:val="18"/>
        </w:rPr>
        <w:t xml:space="preserve">, </w:t>
      </w:r>
      <w:hyperlink r:id="rId11" w:history="1">
        <w:r w:rsidR="00464A85" w:rsidRPr="00464A85">
          <w:rPr>
            <w:rStyle w:val="Hyperlink"/>
            <w:rFonts w:ascii="Arial" w:hAnsi="Arial" w:cs="Arial"/>
            <w:sz w:val="18"/>
            <w:szCs w:val="18"/>
          </w:rPr>
          <w:t>epa@kiwa.nl</w:t>
        </w:r>
      </w:hyperlink>
      <w:r w:rsidR="00464A85">
        <w:rPr>
          <w:rFonts w:ascii="Arial" w:hAnsi="Arial" w:cs="Arial"/>
          <w:sz w:val="18"/>
          <w:szCs w:val="18"/>
        </w:rPr>
        <w:t xml:space="preserve"> </w:t>
      </w:r>
      <w:r w:rsidR="00464A85" w:rsidRPr="00B3713E">
        <w:rPr>
          <w:rFonts w:ascii="Arial" w:hAnsi="Arial" w:cs="Arial"/>
          <w:sz w:val="18"/>
          <w:szCs w:val="18"/>
        </w:rPr>
        <w:t>of Postbus 70, 2280AB Rijswijk.</w:t>
      </w:r>
      <w:r w:rsidRPr="00B56D6F">
        <w:rPr>
          <w:rFonts w:ascii="Arial" w:hAnsi="Arial" w:cs="Arial"/>
          <w:sz w:val="18"/>
          <w:szCs w:val="18"/>
        </w:rPr>
        <w:t xml:space="preserve"> Na ontvangst nemen wij zo snel mogelijk contact met u op.</w:t>
      </w:r>
    </w:p>
    <w:sectPr w:rsidR="00D60578" w:rsidRPr="00B56D6F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E0B0" w14:textId="77777777" w:rsidR="00D97AAC" w:rsidRDefault="00D97AAC">
      <w:pPr>
        <w:spacing w:line="240" w:lineRule="auto"/>
      </w:pPr>
      <w:r>
        <w:separator/>
      </w:r>
    </w:p>
  </w:endnote>
  <w:endnote w:type="continuationSeparator" w:id="0">
    <w:p w14:paraId="06C01DF5" w14:textId="77777777" w:rsidR="00D97AAC" w:rsidRDefault="00D97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AF25E33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278E712" w14:textId="069E02DC" w:rsidR="000E06E4" w:rsidRPr="00025D7E" w:rsidRDefault="00220743" w:rsidP="000C3616">
          <w:pPr>
            <w:pStyle w:val="Voetteks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3454AB9" w14:textId="529AB52A" w:rsidR="000E06E4" w:rsidRPr="00025D7E" w:rsidRDefault="004E06FC" w:rsidP="00BB7DDE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202</w:t>
          </w:r>
          <w:r w:rsidR="002579FC">
            <w:rPr>
              <w:rFonts w:ascii="Arial" w:hAnsi="Arial" w:cs="Arial"/>
              <w:sz w:val="16"/>
              <w:szCs w:val="16"/>
            </w:rPr>
            <w:t>5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C03AE1">
            <w:rPr>
              <w:rFonts w:ascii="Arial" w:hAnsi="Arial" w:cs="Arial"/>
              <w:sz w:val="16"/>
              <w:szCs w:val="16"/>
            </w:rPr>
            <w:t>0</w:t>
          </w:r>
          <w:r w:rsidR="002579FC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C03AE1">
            <w:rPr>
              <w:rFonts w:ascii="Arial" w:hAnsi="Arial" w:cs="Arial"/>
              <w:sz w:val="16"/>
              <w:szCs w:val="16"/>
            </w:rPr>
            <w:t>0</w:t>
          </w:r>
          <w:r w:rsidR="002579FC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45062FD" w14:textId="77777777" w:rsidR="000E06E4" w:rsidRPr="00025D7E" w:rsidRDefault="000E06E4">
          <w:pPr>
            <w:pStyle w:val="Voettekst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separate"/>
          </w:r>
          <w:r w:rsidR="00C25557">
            <w:rPr>
              <w:rStyle w:val="Paginanumm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separate"/>
          </w:r>
          <w:r w:rsidR="00C25557">
            <w:rPr>
              <w:rStyle w:val="Paginanumm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F149FA6" w14:textId="77777777" w:rsidR="000E06E4" w:rsidRDefault="000E06E4">
    <w:pPr>
      <w:pStyle w:val="Voettekst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5E3D149F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D1E2BB3" w14:textId="77777777" w:rsidR="000E06E4" w:rsidRPr="0090434F" w:rsidRDefault="000E06E4" w:rsidP="000C3616">
          <w:pPr>
            <w:pStyle w:val="Voettekst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97F1CF6" w14:textId="77777777" w:rsidR="000E06E4" w:rsidRPr="0090434F" w:rsidRDefault="000E06E4">
          <w:pPr>
            <w:pStyle w:val="Voetteks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86E646" w14:textId="77777777" w:rsidR="000E06E4" w:rsidRPr="0090434F" w:rsidRDefault="000E06E4">
          <w:pPr>
            <w:pStyle w:val="Voettekst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inanummer"/>
              <w:sz w:val="16"/>
              <w:szCs w:val="16"/>
            </w:rPr>
            <w:fldChar w:fldCharType="begin"/>
          </w:r>
          <w:r w:rsidRPr="0090434F">
            <w:rPr>
              <w:rStyle w:val="Paginanummer"/>
              <w:sz w:val="16"/>
              <w:szCs w:val="16"/>
            </w:rPr>
            <w:instrText xml:space="preserve"> PAGE </w:instrText>
          </w:r>
          <w:r w:rsidRPr="0090434F">
            <w:rPr>
              <w:rStyle w:val="Paginanummer"/>
              <w:sz w:val="16"/>
              <w:szCs w:val="16"/>
            </w:rPr>
            <w:fldChar w:fldCharType="separate"/>
          </w:r>
          <w:r w:rsidR="00692266">
            <w:rPr>
              <w:rStyle w:val="Paginanummer"/>
              <w:noProof/>
              <w:sz w:val="16"/>
              <w:szCs w:val="16"/>
            </w:rPr>
            <w:t>1</w:t>
          </w:r>
          <w:r w:rsidRPr="0090434F">
            <w:rPr>
              <w:rStyle w:val="Paginanummer"/>
              <w:sz w:val="16"/>
              <w:szCs w:val="16"/>
            </w:rPr>
            <w:fldChar w:fldCharType="end"/>
          </w:r>
          <w:r w:rsidRPr="0090434F">
            <w:rPr>
              <w:rStyle w:val="Paginanummer"/>
              <w:sz w:val="16"/>
              <w:szCs w:val="16"/>
            </w:rPr>
            <w:t>/</w:t>
          </w:r>
          <w:r w:rsidRPr="0090434F">
            <w:rPr>
              <w:rStyle w:val="Paginanummer"/>
              <w:sz w:val="16"/>
              <w:szCs w:val="16"/>
            </w:rPr>
            <w:fldChar w:fldCharType="begin"/>
          </w:r>
          <w:r w:rsidRPr="0090434F">
            <w:rPr>
              <w:rStyle w:val="Paginanummer"/>
              <w:sz w:val="16"/>
              <w:szCs w:val="16"/>
            </w:rPr>
            <w:instrText xml:space="preserve"> NUMPAGES </w:instrText>
          </w:r>
          <w:r w:rsidRPr="0090434F">
            <w:rPr>
              <w:rStyle w:val="Paginanummer"/>
              <w:sz w:val="16"/>
              <w:szCs w:val="16"/>
            </w:rPr>
            <w:fldChar w:fldCharType="separate"/>
          </w:r>
          <w:r w:rsidR="00692266">
            <w:rPr>
              <w:rStyle w:val="Paginanummer"/>
              <w:noProof/>
              <w:sz w:val="16"/>
              <w:szCs w:val="16"/>
            </w:rPr>
            <w:t>2</w:t>
          </w:r>
          <w:r w:rsidRPr="0090434F">
            <w:rPr>
              <w:rStyle w:val="Paginanummer"/>
              <w:sz w:val="16"/>
              <w:szCs w:val="16"/>
            </w:rPr>
            <w:fldChar w:fldCharType="end"/>
          </w:r>
        </w:p>
      </w:tc>
    </w:tr>
  </w:tbl>
  <w:p w14:paraId="684D0814" w14:textId="77777777" w:rsidR="000E06E4" w:rsidRDefault="000E06E4">
    <w:pPr>
      <w:pStyle w:val="Voettekst"/>
      <w:jc w:val="right"/>
      <w:rPr>
        <w:snapToGrid w:val="0"/>
        <w:sz w:val="16"/>
        <w:lang w:eastAsia="nl-NL"/>
      </w:rPr>
    </w:pPr>
  </w:p>
  <w:p w14:paraId="6E3BCBD1" w14:textId="77777777" w:rsidR="000E06E4" w:rsidRDefault="000E06E4">
    <w:pPr>
      <w:pStyle w:val="Voetteks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6836" w14:textId="77777777" w:rsidR="00D97AAC" w:rsidRDefault="00D97AAC">
      <w:pPr>
        <w:spacing w:line="240" w:lineRule="auto"/>
      </w:pPr>
      <w:r>
        <w:separator/>
      </w:r>
    </w:p>
  </w:footnote>
  <w:footnote w:type="continuationSeparator" w:id="0">
    <w:p w14:paraId="010C6E26" w14:textId="77777777" w:rsidR="00D97AAC" w:rsidRDefault="00D97A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FB01" w14:textId="6E38EA51" w:rsidR="004D047C" w:rsidRDefault="0033642F">
    <w:pPr>
      <w:pStyle w:val="Kop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64896" behindDoc="1" locked="1" layoutInCell="1" allowOverlap="1" wp14:anchorId="409EF92B" wp14:editId="69FD96A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2" name="D4OLHI11/24/2020 4:20:14 P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  <w:r w:rsidR="003B560F">
      <w:rPr>
        <w:rFonts w:cs="Arial"/>
        <w:i w:val="0"/>
      </w:rPr>
      <w:t>BRL950</w:t>
    </w:r>
    <w:r w:rsidR="0033488D">
      <w:rPr>
        <w:rFonts w:cs="Arial"/>
        <w:i w:val="0"/>
      </w:rPr>
      <w:t>1</w:t>
    </w:r>
  </w:p>
  <w:p w14:paraId="63040F81" w14:textId="77777777" w:rsidR="003B560F" w:rsidRDefault="003B560F" w:rsidP="004D047C">
    <w:pPr>
      <w:pStyle w:val="Kop4"/>
      <w:rPr>
        <w:rFonts w:cs="Arial"/>
        <w:i w:val="0"/>
      </w:rPr>
    </w:pPr>
  </w:p>
  <w:p w14:paraId="5BD6A932" w14:textId="77777777" w:rsidR="00F40ECF" w:rsidRDefault="00F40ECF" w:rsidP="004D047C">
    <w:pPr>
      <w:pStyle w:val="Kop4"/>
      <w:rPr>
        <w:rFonts w:cs="Arial"/>
        <w:i w:val="0"/>
        <w:sz w:val="20"/>
      </w:rPr>
    </w:pPr>
  </w:p>
  <w:p w14:paraId="2DD3C645" w14:textId="60289F0E" w:rsidR="0083178C" w:rsidRPr="00F40ECF" w:rsidRDefault="00A03F31" w:rsidP="004D047C">
    <w:pPr>
      <w:pStyle w:val="Kop4"/>
      <w:rPr>
        <w:rFonts w:cs="Arial"/>
        <w:b w:val="0"/>
        <w:sz w:val="20"/>
      </w:rPr>
    </w:pPr>
    <w:r>
      <w:rPr>
        <w:rFonts w:cs="Arial"/>
        <w:i w:val="0"/>
        <w:sz w:val="20"/>
      </w:rPr>
      <w:t>Attestering</w:t>
    </w:r>
    <w:r w:rsidR="003B560F" w:rsidRPr="00F40ECF">
      <w:rPr>
        <w:rFonts w:cs="Arial"/>
        <w:i w:val="0"/>
        <w:sz w:val="20"/>
      </w:rPr>
      <w:t xml:space="preserve"> </w:t>
    </w:r>
    <w:r w:rsidR="00F40ECF" w:rsidRPr="00F40ECF">
      <w:rPr>
        <w:rFonts w:cs="Arial"/>
        <w:i w:val="0"/>
        <w:sz w:val="20"/>
      </w:rPr>
      <w:t xml:space="preserve">‘METHODEN VOOR HET BEREKENEN VAN  HET ENERGIEGEBRUIK VAN GEBOUWEN EN  DE ENERGETISCHE EN FINANCIËLE GEVOLGEN  VAN ENERGIEBESPARINGSMAATREGELEN’  </w:t>
    </w:r>
  </w:p>
  <w:p w14:paraId="306A08F4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F191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5C433EE6" wp14:editId="1AD0E136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024A9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477B5131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Kop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923103253">
    <w:abstractNumId w:val="3"/>
  </w:num>
  <w:num w:numId="2" w16cid:durableId="1074860266">
    <w:abstractNumId w:val="3"/>
  </w:num>
  <w:num w:numId="3" w16cid:durableId="780534838">
    <w:abstractNumId w:val="5"/>
  </w:num>
  <w:num w:numId="4" w16cid:durableId="1692027729">
    <w:abstractNumId w:val="5"/>
  </w:num>
  <w:num w:numId="5" w16cid:durableId="312682301">
    <w:abstractNumId w:val="5"/>
  </w:num>
  <w:num w:numId="6" w16cid:durableId="773207670">
    <w:abstractNumId w:val="4"/>
  </w:num>
  <w:num w:numId="7" w16cid:durableId="62795260">
    <w:abstractNumId w:val="1"/>
  </w:num>
  <w:num w:numId="8" w16cid:durableId="389963531">
    <w:abstractNumId w:val="0"/>
  </w:num>
  <w:num w:numId="9" w16cid:durableId="760683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86171"/>
    <w:rsid w:val="000B7994"/>
    <w:rsid w:val="000C3616"/>
    <w:rsid w:val="000E06E4"/>
    <w:rsid w:val="00132AA2"/>
    <w:rsid w:val="00136F45"/>
    <w:rsid w:val="00152944"/>
    <w:rsid w:val="00171880"/>
    <w:rsid w:val="00171A5A"/>
    <w:rsid w:val="00182FD6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579FC"/>
    <w:rsid w:val="00261616"/>
    <w:rsid w:val="00282329"/>
    <w:rsid w:val="00291C5E"/>
    <w:rsid w:val="002A637A"/>
    <w:rsid w:val="002B7CB0"/>
    <w:rsid w:val="002E31E1"/>
    <w:rsid w:val="002F1993"/>
    <w:rsid w:val="002F3BB6"/>
    <w:rsid w:val="002F4D4D"/>
    <w:rsid w:val="00315E7C"/>
    <w:rsid w:val="00321846"/>
    <w:rsid w:val="00323904"/>
    <w:rsid w:val="0033488D"/>
    <w:rsid w:val="0033642F"/>
    <w:rsid w:val="0034531C"/>
    <w:rsid w:val="00363BBF"/>
    <w:rsid w:val="0037473A"/>
    <w:rsid w:val="0038230C"/>
    <w:rsid w:val="00393F4E"/>
    <w:rsid w:val="003A551D"/>
    <w:rsid w:val="003A5558"/>
    <w:rsid w:val="003B347C"/>
    <w:rsid w:val="003B560F"/>
    <w:rsid w:val="003C7B15"/>
    <w:rsid w:val="003D10C2"/>
    <w:rsid w:val="003E47AB"/>
    <w:rsid w:val="003F63A9"/>
    <w:rsid w:val="00420742"/>
    <w:rsid w:val="0042172F"/>
    <w:rsid w:val="004261D7"/>
    <w:rsid w:val="00430132"/>
    <w:rsid w:val="004379CE"/>
    <w:rsid w:val="0044701B"/>
    <w:rsid w:val="00447524"/>
    <w:rsid w:val="00464A85"/>
    <w:rsid w:val="004939F5"/>
    <w:rsid w:val="004C2FBB"/>
    <w:rsid w:val="004D047C"/>
    <w:rsid w:val="004D476A"/>
    <w:rsid w:val="004E06FC"/>
    <w:rsid w:val="004F0842"/>
    <w:rsid w:val="005447DB"/>
    <w:rsid w:val="0056236F"/>
    <w:rsid w:val="005647D8"/>
    <w:rsid w:val="00566AEF"/>
    <w:rsid w:val="00567C83"/>
    <w:rsid w:val="00577219"/>
    <w:rsid w:val="00584158"/>
    <w:rsid w:val="00591667"/>
    <w:rsid w:val="00596286"/>
    <w:rsid w:val="005A3B72"/>
    <w:rsid w:val="005A6961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21B8"/>
    <w:rsid w:val="006D6654"/>
    <w:rsid w:val="006E1C2B"/>
    <w:rsid w:val="00706287"/>
    <w:rsid w:val="0073185C"/>
    <w:rsid w:val="00737028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1A11"/>
    <w:rsid w:val="00852E1D"/>
    <w:rsid w:val="008649B2"/>
    <w:rsid w:val="00870155"/>
    <w:rsid w:val="00871C1D"/>
    <w:rsid w:val="00874758"/>
    <w:rsid w:val="008841BA"/>
    <w:rsid w:val="008A2DE6"/>
    <w:rsid w:val="008D2F01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03F31"/>
    <w:rsid w:val="00A13DA8"/>
    <w:rsid w:val="00A165D0"/>
    <w:rsid w:val="00A2565D"/>
    <w:rsid w:val="00A46E4A"/>
    <w:rsid w:val="00A81EE9"/>
    <w:rsid w:val="00AA11AF"/>
    <w:rsid w:val="00AC2211"/>
    <w:rsid w:val="00AE0737"/>
    <w:rsid w:val="00B10916"/>
    <w:rsid w:val="00B241E6"/>
    <w:rsid w:val="00B359A0"/>
    <w:rsid w:val="00B45D0C"/>
    <w:rsid w:val="00B56D6F"/>
    <w:rsid w:val="00B70BC1"/>
    <w:rsid w:val="00B91DDB"/>
    <w:rsid w:val="00B94BF7"/>
    <w:rsid w:val="00BA4465"/>
    <w:rsid w:val="00BB7DDE"/>
    <w:rsid w:val="00BF59D0"/>
    <w:rsid w:val="00C03AE1"/>
    <w:rsid w:val="00C045F9"/>
    <w:rsid w:val="00C25557"/>
    <w:rsid w:val="00C361C9"/>
    <w:rsid w:val="00C41B60"/>
    <w:rsid w:val="00C52000"/>
    <w:rsid w:val="00C95B7B"/>
    <w:rsid w:val="00CB1045"/>
    <w:rsid w:val="00CD0E0E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97AAC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A1EB4"/>
    <w:rsid w:val="00EF4069"/>
    <w:rsid w:val="00F27B92"/>
    <w:rsid w:val="00F40ECF"/>
    <w:rsid w:val="00F43605"/>
    <w:rsid w:val="00F9579A"/>
    <w:rsid w:val="00FB244F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3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,"/>
  <w14:docId w14:val="2E366BDA"/>
  <w15:docId w15:val="{A7812682-A512-412D-B9DF-17EB7D5E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Kop4">
    <w:name w:val="heading 4"/>
    <w:basedOn w:val="Standaard"/>
    <w:next w:val="Standaard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andachtGroot">
    <w:name w:val="AandachtGroot"/>
    <w:basedOn w:val="Standaard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Standaard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Standaard"/>
    <w:pPr>
      <w:keepLines/>
      <w:spacing w:before="960"/>
      <w:ind w:right="709"/>
    </w:pPr>
  </w:style>
  <w:style w:type="paragraph" w:styleId="Afsluiting">
    <w:name w:val="Closing"/>
    <w:basedOn w:val="Standaard"/>
    <w:pPr>
      <w:keepNext/>
      <w:spacing w:before="480"/>
    </w:pPr>
  </w:style>
  <w:style w:type="paragraph" w:customStyle="1" w:styleId="Accent">
    <w:name w:val="Accent"/>
    <w:basedOn w:val="Standaard"/>
    <w:pPr>
      <w:spacing w:line="240" w:lineRule="auto"/>
    </w:pPr>
    <w:rPr>
      <w:b/>
    </w:rPr>
  </w:style>
  <w:style w:type="paragraph" w:customStyle="1" w:styleId="Fotobijschrift">
    <w:name w:val="Fotobijschrift"/>
    <w:basedOn w:val="Standaard"/>
    <w:rPr>
      <w:i/>
      <w:sz w:val="16"/>
    </w:rPr>
  </w:style>
  <w:style w:type="paragraph" w:customStyle="1" w:styleId="Intro">
    <w:name w:val="Intro"/>
    <w:basedOn w:val="Standaard"/>
    <w:rPr>
      <w:rFonts w:ascii="Univers" w:hAnsi="Univers"/>
      <w:b/>
    </w:rPr>
  </w:style>
  <w:style w:type="paragraph" w:customStyle="1" w:styleId="Kop14pt">
    <w:name w:val="Kop14pt"/>
    <w:basedOn w:val="Standaard"/>
    <w:rPr>
      <w:b/>
      <w:sz w:val="28"/>
    </w:rPr>
  </w:style>
  <w:style w:type="paragraph" w:customStyle="1" w:styleId="Kop18pt">
    <w:name w:val="Kop18pt"/>
    <w:basedOn w:val="Standaard"/>
    <w:pPr>
      <w:spacing w:line="240" w:lineRule="auto"/>
    </w:pPr>
    <w:rPr>
      <w:b/>
      <w:sz w:val="36"/>
    </w:rPr>
  </w:style>
  <w:style w:type="paragraph" w:customStyle="1" w:styleId="Kop20pt">
    <w:name w:val="Kop20pt"/>
    <w:basedOn w:val="Standaard"/>
    <w:rPr>
      <w:b/>
      <w:sz w:val="40"/>
    </w:rPr>
  </w:style>
  <w:style w:type="paragraph" w:customStyle="1" w:styleId="Kop24pt">
    <w:name w:val="Kop24pt"/>
    <w:basedOn w:val="Standaard"/>
    <w:rPr>
      <w:b/>
      <w:sz w:val="48"/>
    </w:rPr>
  </w:style>
  <w:style w:type="paragraph" w:customStyle="1" w:styleId="Kop28pt">
    <w:name w:val="Kop28pt"/>
    <w:basedOn w:val="Standaard"/>
    <w:rPr>
      <w:b/>
      <w:sz w:val="56"/>
    </w:rPr>
  </w:style>
  <w:style w:type="paragraph" w:customStyle="1" w:styleId="Kop36pt">
    <w:name w:val="Kop36pt"/>
    <w:basedOn w:val="Standaard"/>
    <w:rPr>
      <w:b/>
      <w:sz w:val="72"/>
    </w:rPr>
  </w:style>
  <w:style w:type="paragraph" w:customStyle="1" w:styleId="Opsomming">
    <w:name w:val="Opsomming"/>
    <w:basedOn w:val="Standaard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Standaard"/>
    <w:rPr>
      <w:i/>
    </w:rPr>
  </w:style>
  <w:style w:type="paragraph" w:customStyle="1" w:styleId="subKop14pt">
    <w:name w:val="subKop14pt"/>
    <w:basedOn w:val="Standaard"/>
    <w:rPr>
      <w:i/>
      <w:sz w:val="28"/>
    </w:rPr>
  </w:style>
  <w:style w:type="paragraph" w:customStyle="1" w:styleId="subKop18pt">
    <w:name w:val="subKop18pt"/>
    <w:basedOn w:val="Standaard"/>
    <w:rPr>
      <w:i/>
      <w:sz w:val="36"/>
    </w:rPr>
  </w:style>
  <w:style w:type="paragraph" w:customStyle="1" w:styleId="subKop24pt">
    <w:name w:val="subKop24pt"/>
    <w:basedOn w:val="Standaard"/>
    <w:rPr>
      <w:i/>
      <w:sz w:val="48"/>
    </w:rPr>
  </w:style>
  <w:style w:type="paragraph" w:customStyle="1" w:styleId="subTussenkop">
    <w:name w:val="subTussenkop"/>
    <w:basedOn w:val="Standaard"/>
    <w:rPr>
      <w:i/>
    </w:rPr>
  </w:style>
  <w:style w:type="paragraph" w:customStyle="1" w:styleId="Tussenkop">
    <w:name w:val="Tussenkop"/>
    <w:basedOn w:val="Standaard"/>
    <w:rPr>
      <w:rFonts w:ascii="Univers" w:hAnsi="Univers"/>
      <w:b/>
    </w:rPr>
  </w:style>
  <w:style w:type="paragraph" w:customStyle="1" w:styleId="VasteGegevens">
    <w:name w:val="VasteGegevens"/>
    <w:basedOn w:val="Standaard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Standaard"/>
    <w:rPr>
      <w:i/>
      <w:sz w:val="16"/>
    </w:rPr>
  </w:style>
  <w:style w:type="paragraph" w:customStyle="1" w:styleId="VoettekstGroot">
    <w:name w:val="VoettekstGroot"/>
    <w:basedOn w:val="Standaard"/>
    <w:rPr>
      <w:rFonts w:ascii="Univers" w:hAnsi="Univers"/>
      <w:b/>
    </w:rPr>
  </w:style>
  <w:style w:type="paragraph" w:customStyle="1" w:styleId="VoettekstKlein">
    <w:name w:val="VoettekstKlein"/>
    <w:basedOn w:val="Standaard"/>
    <w:rPr>
      <w:i/>
      <w:sz w:val="1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Tekst">
    <w:name w:val="Tekst"/>
    <w:basedOn w:val="Standaard"/>
    <w:pPr>
      <w:ind w:right="709"/>
    </w:pPr>
  </w:style>
  <w:style w:type="paragraph" w:customStyle="1" w:styleId="RapportTekst">
    <w:name w:val="RapportTekst"/>
    <w:basedOn w:val="Standaard"/>
    <w:pPr>
      <w:ind w:left="2240"/>
    </w:pPr>
  </w:style>
  <w:style w:type="character" w:styleId="Paginanummer">
    <w:name w:val="page number"/>
    <w:basedOn w:val="Standaardalinea-lettertype"/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Ballontekst">
    <w:name w:val="Balloon Text"/>
    <w:basedOn w:val="Standaard"/>
    <w:semiHidden/>
    <w:rPr>
      <w:rFonts w:ascii="Tahoma" w:hAnsi="Tahoma" w:cs="Wingdings"/>
      <w:sz w:val="16"/>
      <w:szCs w:val="16"/>
    </w:rPr>
  </w:style>
  <w:style w:type="paragraph" w:styleId="Lijstalinea">
    <w:name w:val="List Paragraph"/>
    <w:basedOn w:val="Standaard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a@kiwa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16D840761334F86AE7CAF2A89A111" ma:contentTypeVersion="8" ma:contentTypeDescription="Create a new document." ma:contentTypeScope="" ma:versionID="3f6139bf262c739f3078865d774f6424">
  <xsd:schema xmlns:xsd="http://www.w3.org/2001/XMLSchema" xmlns:xs="http://www.w3.org/2001/XMLSchema" xmlns:p="http://schemas.microsoft.com/office/2006/metadata/properties" xmlns:ns3="7b81e287-ff73-4928-9c04-d54167b82b40" targetNamespace="http://schemas.microsoft.com/office/2006/metadata/properties" ma:root="true" ma:fieldsID="b4ea92ad243a9c736e50427a0f078926" ns3:_="">
    <xsd:import namespace="7b81e287-ff73-4928-9c04-d54167b82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1e287-ff73-4928-9c04-d54167b82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4DC68-2013-4F81-A493-E40E5985E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1e287-ff73-4928-9c04-d54167b82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458B6-EC56-4129-BC14-EA83D9DA6C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50EBB-224C-451F-9B2A-F99577AAB8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6B7E88-5578-47BF-AFE2-2022C29FF1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1369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Benali, Hakim</cp:lastModifiedBy>
  <cp:revision>23</cp:revision>
  <cp:lastPrinted>2014-09-11T12:53:00Z</cp:lastPrinted>
  <dcterms:created xsi:type="dcterms:W3CDTF">2021-01-28T10:56:00Z</dcterms:created>
  <dcterms:modified xsi:type="dcterms:W3CDTF">2025-01-08T09:21:00Z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2020-11-24T15:13:19Z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709b6191-ba90-422b-a850-b248a07af950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0x0101005DC16D840761334F86AE7CAF2A89A111</vt:lpwstr>
  </property>
</Properties>
</file>