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37F9" w14:textId="77777777" w:rsidR="008D4E20" w:rsidRDefault="008D4E20" w:rsidP="008D4E20">
      <w:pPr>
        <w:pStyle w:val="Title"/>
        <w:rPr>
          <w:rFonts w:ascii="Arial" w:hAnsi="Arial" w:cs="Arial"/>
          <w:i w:val="0"/>
          <w:iCs w:val="0"/>
          <w:sz w:val="28"/>
        </w:rPr>
      </w:pPr>
    </w:p>
    <w:p w14:paraId="3ECF219C" w14:textId="77777777" w:rsidR="009F6293" w:rsidRPr="009F6293" w:rsidRDefault="009F6293" w:rsidP="009F6293">
      <w:pPr>
        <w:jc w:val="center"/>
        <w:rPr>
          <w:rFonts w:ascii="Arial" w:hAnsi="Arial" w:cs="Arial"/>
          <w:b/>
          <w:bCs/>
        </w:rPr>
      </w:pPr>
      <w:r w:rsidRPr="009F6293">
        <w:rPr>
          <w:rFonts w:ascii="Arial" w:hAnsi="Arial" w:cs="Arial"/>
          <w:b/>
          <w:bCs/>
        </w:rPr>
        <w:t>GAASIPAIGALDISE JA -SEADME KONTROLLI TAOTLUS</w:t>
      </w:r>
    </w:p>
    <w:p w14:paraId="2B492D8C" w14:textId="77777777" w:rsidR="009F6293" w:rsidRPr="009F6293" w:rsidRDefault="009F6293" w:rsidP="009F6293">
      <w:pPr>
        <w:rPr>
          <w:rFonts w:ascii="Arial" w:hAnsi="Arial" w:cs="Arial"/>
          <w:b/>
          <w:bCs/>
          <w:i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292"/>
        <w:gridCol w:w="1103"/>
        <w:gridCol w:w="3685"/>
      </w:tblGrid>
      <w:tr w:rsidR="009F6293" w:rsidRPr="009F6293" w14:paraId="15D1CABA" w14:textId="77777777" w:rsidTr="00CD3464">
        <w:tc>
          <w:tcPr>
            <w:tcW w:w="1701" w:type="dxa"/>
            <w:shd w:val="clear" w:color="auto" w:fill="auto"/>
            <w:vAlign w:val="center"/>
          </w:tcPr>
          <w:p w14:paraId="31651F77" w14:textId="77777777" w:rsidR="009F6293" w:rsidRPr="009F6293" w:rsidRDefault="009F6293" w:rsidP="009F6293">
            <w:pPr>
              <w:tabs>
                <w:tab w:val="left" w:pos="1868"/>
                <w:tab w:val="center" w:pos="5008"/>
              </w:tabs>
              <w:spacing w:line="360" w:lineRule="auto"/>
              <w:rPr>
                <w:rFonts w:ascii="Arial" w:hAnsi="Arial" w:cs="Arial"/>
                <w:szCs w:val="28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t>Omanik: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0F74D646" w14:textId="77777777" w:rsidR="009F6293" w:rsidRPr="009F6293" w:rsidRDefault="009F6293" w:rsidP="009F6293">
            <w:pPr>
              <w:tabs>
                <w:tab w:val="left" w:pos="1868"/>
                <w:tab w:val="center" w:pos="5008"/>
              </w:tabs>
              <w:spacing w:line="360" w:lineRule="auto"/>
              <w:rPr>
                <w:rFonts w:ascii="Arial" w:hAnsi="Arial" w:cs="Arial"/>
                <w:szCs w:val="28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03" w:type="dxa"/>
            <w:shd w:val="clear" w:color="auto" w:fill="auto"/>
            <w:vAlign w:val="center"/>
          </w:tcPr>
          <w:p w14:paraId="104CFE32" w14:textId="77777777" w:rsidR="009F6293" w:rsidRPr="009F6293" w:rsidRDefault="009F6293" w:rsidP="009F6293">
            <w:pPr>
              <w:tabs>
                <w:tab w:val="left" w:pos="1868"/>
                <w:tab w:val="center" w:pos="5008"/>
              </w:tabs>
              <w:spacing w:line="360" w:lineRule="auto"/>
              <w:rPr>
                <w:rFonts w:ascii="Arial" w:hAnsi="Arial" w:cs="Arial"/>
                <w:szCs w:val="28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t xml:space="preserve">Reg nr/ ik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4C07191" w14:textId="77777777" w:rsidR="009F6293" w:rsidRPr="009F6293" w:rsidRDefault="009F6293" w:rsidP="009F6293">
            <w:pPr>
              <w:tabs>
                <w:tab w:val="left" w:pos="1868"/>
                <w:tab w:val="center" w:pos="500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6293" w:rsidRPr="009F6293" w14:paraId="5D7B3C97" w14:textId="77777777" w:rsidTr="00CD3464">
        <w:tc>
          <w:tcPr>
            <w:tcW w:w="1701" w:type="dxa"/>
            <w:shd w:val="clear" w:color="auto" w:fill="auto"/>
            <w:vAlign w:val="center"/>
          </w:tcPr>
          <w:p w14:paraId="2C5B0F92" w14:textId="77777777" w:rsidR="009F6293" w:rsidRPr="009F6293" w:rsidRDefault="009F6293" w:rsidP="009F6293">
            <w:pPr>
              <w:tabs>
                <w:tab w:val="left" w:pos="1868"/>
                <w:tab w:val="center" w:pos="5008"/>
              </w:tabs>
              <w:spacing w:line="360" w:lineRule="auto"/>
              <w:rPr>
                <w:rFonts w:ascii="Arial" w:hAnsi="Arial" w:cs="Arial"/>
                <w:szCs w:val="28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t>Aadress: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3C713140" w14:textId="77777777" w:rsidR="009F6293" w:rsidRPr="009F6293" w:rsidRDefault="009F6293" w:rsidP="009F6293">
            <w:pPr>
              <w:tabs>
                <w:tab w:val="left" w:pos="1868"/>
                <w:tab w:val="center" w:pos="500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9F6293" w:rsidRPr="009F6293" w14:paraId="79BC6D18" w14:textId="77777777" w:rsidTr="00CD3464">
        <w:tc>
          <w:tcPr>
            <w:tcW w:w="1701" w:type="dxa"/>
            <w:shd w:val="clear" w:color="auto" w:fill="auto"/>
            <w:vAlign w:val="center"/>
          </w:tcPr>
          <w:p w14:paraId="5BD04C9D" w14:textId="77777777" w:rsidR="009F6293" w:rsidRPr="009F6293" w:rsidRDefault="009F6293" w:rsidP="009F6293">
            <w:pPr>
              <w:tabs>
                <w:tab w:val="left" w:pos="1868"/>
                <w:tab w:val="center" w:pos="500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F6293">
              <w:rPr>
                <w:rFonts w:ascii="Arial" w:hAnsi="Arial" w:cs="Arial"/>
                <w:bCs/>
                <w:sz w:val="20"/>
                <w:szCs w:val="20"/>
              </w:rPr>
              <w:t xml:space="preserve">Kontaktisik </w:t>
            </w:r>
          </w:p>
          <w:p w14:paraId="6118021E" w14:textId="77777777" w:rsidR="009F6293" w:rsidRPr="009F6293" w:rsidRDefault="009F6293" w:rsidP="009F6293">
            <w:pPr>
              <w:tabs>
                <w:tab w:val="left" w:pos="1868"/>
                <w:tab w:val="center" w:pos="5008"/>
              </w:tabs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bCs/>
                <w:sz w:val="20"/>
                <w:szCs w:val="20"/>
              </w:rPr>
              <w:t>(amet, nimi)</w:t>
            </w:r>
            <w:r w:rsidRPr="009F629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711625FE" w14:textId="77777777" w:rsidR="009F6293" w:rsidRPr="009F6293" w:rsidRDefault="009F6293" w:rsidP="009F6293">
            <w:pPr>
              <w:tabs>
                <w:tab w:val="left" w:pos="1868"/>
                <w:tab w:val="center" w:pos="500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9F6293" w:rsidRPr="009F6293" w14:paraId="18277BF9" w14:textId="77777777" w:rsidTr="00CD3464">
        <w:tc>
          <w:tcPr>
            <w:tcW w:w="1701" w:type="dxa"/>
            <w:shd w:val="clear" w:color="auto" w:fill="auto"/>
            <w:vAlign w:val="center"/>
          </w:tcPr>
          <w:p w14:paraId="4CB21A3E" w14:textId="77777777" w:rsidR="009F6293" w:rsidRPr="009F6293" w:rsidRDefault="009F6293" w:rsidP="009F6293">
            <w:pPr>
              <w:tabs>
                <w:tab w:val="left" w:pos="1868"/>
                <w:tab w:val="center" w:pos="5008"/>
              </w:tabs>
              <w:spacing w:line="360" w:lineRule="auto"/>
              <w:rPr>
                <w:rFonts w:ascii="Arial" w:hAnsi="Arial" w:cs="Arial"/>
                <w:szCs w:val="28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67A5A559" w14:textId="77777777" w:rsidR="009F6293" w:rsidRPr="009F6293" w:rsidRDefault="009F6293" w:rsidP="009F6293">
            <w:pPr>
              <w:tabs>
                <w:tab w:val="left" w:pos="1868"/>
                <w:tab w:val="center" w:pos="5008"/>
              </w:tabs>
              <w:spacing w:line="360" w:lineRule="auto"/>
              <w:rPr>
                <w:rFonts w:ascii="Arial" w:hAnsi="Arial" w:cs="Arial"/>
                <w:szCs w:val="28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8C52597" w14:textId="77777777" w:rsidR="009F6293" w:rsidRPr="009F6293" w:rsidRDefault="009F6293" w:rsidP="009F6293">
            <w:pPr>
              <w:tabs>
                <w:tab w:val="left" w:pos="1868"/>
                <w:tab w:val="center" w:pos="5008"/>
              </w:tabs>
              <w:spacing w:line="360" w:lineRule="auto"/>
              <w:rPr>
                <w:rFonts w:ascii="Arial" w:hAnsi="Arial" w:cs="Arial"/>
                <w:szCs w:val="28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3FFF07" w14:textId="77777777" w:rsidR="009F6293" w:rsidRPr="009F6293" w:rsidRDefault="009F6293" w:rsidP="009F6293">
            <w:pPr>
              <w:tabs>
                <w:tab w:val="left" w:pos="1868"/>
                <w:tab w:val="center" w:pos="5008"/>
              </w:tabs>
              <w:spacing w:line="360" w:lineRule="auto"/>
              <w:rPr>
                <w:rFonts w:ascii="Arial" w:hAnsi="Arial" w:cs="Arial"/>
                <w:szCs w:val="28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DCBBD6C" w14:textId="77777777" w:rsidR="009F6293" w:rsidRPr="009F6293" w:rsidRDefault="009F6293" w:rsidP="009F6293">
      <w:pPr>
        <w:tabs>
          <w:tab w:val="left" w:pos="1868"/>
          <w:tab w:val="center" w:pos="5008"/>
        </w:tabs>
        <w:rPr>
          <w:rFonts w:ascii="Arial" w:hAnsi="Arial" w:cs="Arial"/>
          <w:szCs w:val="28"/>
          <w:u w:val="dotted"/>
        </w:rPr>
      </w:pPr>
      <w:r w:rsidRPr="009F6293">
        <w:rPr>
          <w:rFonts w:ascii="Arial" w:hAnsi="Arial" w:cs="Arial"/>
          <w:szCs w:val="28"/>
        </w:rPr>
        <w:tab/>
      </w:r>
      <w:r w:rsidRPr="009F6293">
        <w:rPr>
          <w:rFonts w:ascii="Arial" w:hAnsi="Arial" w:cs="Arial"/>
          <w:szCs w:val="28"/>
        </w:rPr>
        <w:tab/>
      </w:r>
    </w:p>
    <w:p w14:paraId="4C2EBA64" w14:textId="5B341990" w:rsidR="009F6293" w:rsidRPr="009F6293" w:rsidRDefault="009F6293" w:rsidP="00551C00">
      <w:pPr>
        <w:tabs>
          <w:tab w:val="left" w:pos="1868"/>
          <w:tab w:val="left" w:pos="10562"/>
        </w:tabs>
        <w:ind w:left="142"/>
        <w:rPr>
          <w:rFonts w:ascii="Arial" w:hAnsi="Arial" w:cs="Arial"/>
          <w:b/>
          <w:bCs/>
          <w:sz w:val="20"/>
          <w:szCs w:val="20"/>
        </w:rPr>
      </w:pPr>
      <w:r w:rsidRPr="009F6293">
        <w:rPr>
          <w:rFonts w:ascii="Arial" w:hAnsi="Arial" w:cs="Arial"/>
          <w:sz w:val="20"/>
          <w:szCs w:val="20"/>
        </w:rPr>
        <w:t>Gaasipaigaldiste ja gaasiseadmete asukoht</w:t>
      </w:r>
      <w:r w:rsidR="00551C00">
        <w:rPr>
          <w:rFonts w:ascii="Arial" w:hAnsi="Arial" w:cs="Arial"/>
          <w:sz w:val="20"/>
          <w:szCs w:val="20"/>
        </w:rPr>
        <w:t>/aadress</w:t>
      </w:r>
      <w:r w:rsidRPr="009F629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7B16638" w14:textId="4D123A76" w:rsidR="009F6293" w:rsidRPr="009F6293" w:rsidRDefault="009F6293" w:rsidP="00551C00">
      <w:pPr>
        <w:ind w:left="142"/>
        <w:rPr>
          <w:rFonts w:ascii="Arial" w:hAnsi="Arial" w:cs="Arial"/>
          <w:sz w:val="20"/>
          <w:szCs w:val="20"/>
        </w:rPr>
      </w:pPr>
      <w:r w:rsidRPr="009F629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6293">
        <w:rPr>
          <w:rFonts w:ascii="Arial" w:hAnsi="Arial" w:cs="Arial"/>
          <w:sz w:val="20"/>
          <w:szCs w:val="20"/>
        </w:rPr>
        <w:instrText xml:space="preserve"> FORMTEXT </w:instrText>
      </w:r>
      <w:r w:rsidRPr="009F6293">
        <w:rPr>
          <w:rFonts w:ascii="Arial" w:hAnsi="Arial" w:cs="Arial"/>
          <w:sz w:val="20"/>
          <w:szCs w:val="20"/>
        </w:rPr>
      </w:r>
      <w:r w:rsidRPr="009F6293">
        <w:rPr>
          <w:rFonts w:ascii="Arial" w:hAnsi="Arial" w:cs="Arial"/>
          <w:sz w:val="20"/>
          <w:szCs w:val="20"/>
        </w:rPr>
        <w:fldChar w:fldCharType="separate"/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sz w:val="20"/>
          <w:szCs w:val="20"/>
        </w:rPr>
        <w:fldChar w:fldCharType="end"/>
      </w:r>
    </w:p>
    <w:p w14:paraId="2BAB4EA8" w14:textId="77777777" w:rsidR="009F6293" w:rsidRPr="009F6293" w:rsidRDefault="009F6293" w:rsidP="00551C00">
      <w:pPr>
        <w:ind w:left="142"/>
        <w:rPr>
          <w:rFonts w:ascii="Arial" w:hAnsi="Arial" w:cs="Arial"/>
          <w:sz w:val="20"/>
          <w:szCs w:val="20"/>
        </w:rPr>
      </w:pPr>
    </w:p>
    <w:p w14:paraId="65F5547A" w14:textId="77777777" w:rsidR="009F6293" w:rsidRPr="009F6293" w:rsidRDefault="009F6293" w:rsidP="00551C00">
      <w:pPr>
        <w:spacing w:line="360" w:lineRule="auto"/>
        <w:ind w:left="142"/>
        <w:rPr>
          <w:rFonts w:ascii="Arial" w:hAnsi="Arial" w:cs="Arial"/>
          <w:sz w:val="20"/>
          <w:szCs w:val="20"/>
        </w:rPr>
      </w:pPr>
      <w:r w:rsidRPr="009F6293">
        <w:rPr>
          <w:rFonts w:ascii="Arial" w:hAnsi="Arial" w:cs="Arial"/>
          <w:sz w:val="20"/>
          <w:szCs w:val="20"/>
        </w:rPr>
        <w:t>Gaasipaigaldise ulatus, millele soovitakse teostada kontrolli (trepikojad, korrused vms):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9F6293" w:rsidRPr="009F6293" w14:paraId="6F9DC735" w14:textId="77777777" w:rsidTr="00CD3464">
        <w:trPr>
          <w:trHeight w:val="284"/>
        </w:trPr>
        <w:tc>
          <w:tcPr>
            <w:tcW w:w="9781" w:type="dxa"/>
          </w:tcPr>
          <w:p w14:paraId="0FB6B72C" w14:textId="77777777" w:rsidR="009F6293" w:rsidRPr="009F6293" w:rsidRDefault="009F6293" w:rsidP="009F6293">
            <w:pPr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6293" w:rsidRPr="009F6293" w14:paraId="2304A06E" w14:textId="77777777" w:rsidTr="00CD3464">
        <w:trPr>
          <w:trHeight w:val="284"/>
        </w:trPr>
        <w:tc>
          <w:tcPr>
            <w:tcW w:w="9781" w:type="dxa"/>
          </w:tcPr>
          <w:p w14:paraId="12F02D40" w14:textId="77777777" w:rsidR="009F6293" w:rsidRPr="009F6293" w:rsidRDefault="009F6293" w:rsidP="009F6293">
            <w:pPr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6293" w:rsidRPr="009F6293" w14:paraId="170538BA" w14:textId="77777777" w:rsidTr="00CD3464">
        <w:trPr>
          <w:trHeight w:val="284"/>
        </w:trPr>
        <w:tc>
          <w:tcPr>
            <w:tcW w:w="9781" w:type="dxa"/>
          </w:tcPr>
          <w:p w14:paraId="038B6DF0" w14:textId="77777777" w:rsidR="009F6293" w:rsidRPr="009F6293" w:rsidRDefault="009F6293" w:rsidP="009F6293">
            <w:pPr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6293" w:rsidRPr="009F6293" w14:paraId="3598CB51" w14:textId="77777777" w:rsidTr="00CD3464">
        <w:trPr>
          <w:trHeight w:val="284"/>
        </w:trPr>
        <w:tc>
          <w:tcPr>
            <w:tcW w:w="9781" w:type="dxa"/>
          </w:tcPr>
          <w:p w14:paraId="3E5DF550" w14:textId="77777777" w:rsidR="009F6293" w:rsidRPr="009F6293" w:rsidRDefault="009F6293" w:rsidP="009F6293">
            <w:pPr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1BCA051" w14:textId="77777777" w:rsidR="009F6293" w:rsidRPr="009F6293" w:rsidRDefault="009F6293" w:rsidP="009F6293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8"/>
        <w:gridCol w:w="600"/>
      </w:tblGrid>
      <w:tr w:rsidR="009F6293" w:rsidRPr="009F6293" w14:paraId="1FCD2D4C" w14:textId="77777777" w:rsidTr="00CD3464">
        <w:tc>
          <w:tcPr>
            <w:tcW w:w="2698" w:type="dxa"/>
          </w:tcPr>
          <w:p w14:paraId="7C5F1E9C" w14:textId="77777777" w:rsidR="009F6293" w:rsidRPr="009F6293" w:rsidRDefault="009F6293" w:rsidP="009F6293">
            <w:pPr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t>Gaasipliidid</w:t>
            </w:r>
          </w:p>
        </w:tc>
        <w:tc>
          <w:tcPr>
            <w:tcW w:w="600" w:type="dxa"/>
          </w:tcPr>
          <w:p w14:paraId="6826490C" w14:textId="77777777" w:rsidR="009F6293" w:rsidRPr="009F6293" w:rsidRDefault="009F6293" w:rsidP="009F6293">
            <w:pPr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6293" w:rsidRPr="009F6293" w14:paraId="1A50B147" w14:textId="77777777" w:rsidTr="00CD3464">
        <w:tc>
          <w:tcPr>
            <w:tcW w:w="2698" w:type="dxa"/>
          </w:tcPr>
          <w:p w14:paraId="1D4F9195" w14:textId="77777777" w:rsidR="009F6293" w:rsidRPr="009F6293" w:rsidRDefault="009F6293" w:rsidP="009F6293">
            <w:pPr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t>Gaasiveesoojendid</w:t>
            </w:r>
          </w:p>
        </w:tc>
        <w:tc>
          <w:tcPr>
            <w:tcW w:w="600" w:type="dxa"/>
          </w:tcPr>
          <w:p w14:paraId="1090B3DC" w14:textId="77777777" w:rsidR="009F6293" w:rsidRPr="009F6293" w:rsidRDefault="009F6293" w:rsidP="009F6293">
            <w:pPr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6293" w:rsidRPr="009F6293" w14:paraId="05B9B48E" w14:textId="77777777" w:rsidTr="00CD3464">
        <w:tc>
          <w:tcPr>
            <w:tcW w:w="2698" w:type="dxa"/>
          </w:tcPr>
          <w:p w14:paraId="24ADA6AB" w14:textId="77777777" w:rsidR="009F6293" w:rsidRPr="009F6293" w:rsidRDefault="009F6293" w:rsidP="009F6293">
            <w:pPr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t>Gaasikatlad</w:t>
            </w:r>
          </w:p>
        </w:tc>
        <w:tc>
          <w:tcPr>
            <w:tcW w:w="600" w:type="dxa"/>
          </w:tcPr>
          <w:p w14:paraId="34DFB89A" w14:textId="77777777" w:rsidR="009F6293" w:rsidRPr="009F6293" w:rsidRDefault="009F6293" w:rsidP="009F6293">
            <w:pPr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6293" w:rsidRPr="009F6293" w14:paraId="0F6E11E5" w14:textId="77777777" w:rsidTr="00CD3464">
        <w:tc>
          <w:tcPr>
            <w:tcW w:w="2698" w:type="dxa"/>
          </w:tcPr>
          <w:p w14:paraId="40505F70" w14:textId="77777777" w:rsidR="009F6293" w:rsidRPr="009F6293" w:rsidRDefault="009F6293" w:rsidP="009F6293">
            <w:pPr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t>Muud gaasiseadmed</w:t>
            </w:r>
          </w:p>
        </w:tc>
        <w:tc>
          <w:tcPr>
            <w:tcW w:w="600" w:type="dxa"/>
          </w:tcPr>
          <w:p w14:paraId="666A19D6" w14:textId="77777777" w:rsidR="009F6293" w:rsidRPr="009F6293" w:rsidRDefault="009F6293" w:rsidP="009F6293">
            <w:pPr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CB127EE" w14:textId="77777777" w:rsidR="009F6293" w:rsidRPr="009F6293" w:rsidRDefault="009F6293" w:rsidP="00551C00">
      <w:pPr>
        <w:ind w:left="142"/>
        <w:rPr>
          <w:rFonts w:ascii="Arial" w:hAnsi="Arial" w:cs="Arial"/>
          <w:sz w:val="20"/>
          <w:szCs w:val="20"/>
        </w:rPr>
      </w:pPr>
      <w:r w:rsidRPr="009F6293">
        <w:rPr>
          <w:rFonts w:ascii="Arial" w:hAnsi="Arial" w:cs="Arial"/>
          <w:sz w:val="20"/>
          <w:szCs w:val="20"/>
        </w:rPr>
        <w:t>Gaasiseadmete tüübid:</w:t>
      </w:r>
    </w:p>
    <w:p w14:paraId="03558F9C" w14:textId="77777777" w:rsidR="009F6293" w:rsidRPr="009F6293" w:rsidRDefault="009F6293" w:rsidP="00551C00">
      <w:pPr>
        <w:ind w:left="142"/>
        <w:rPr>
          <w:rFonts w:ascii="Arial" w:hAnsi="Arial" w:cs="Arial"/>
          <w:sz w:val="20"/>
          <w:szCs w:val="20"/>
        </w:rPr>
      </w:pPr>
      <w:r w:rsidRPr="009F6293">
        <w:rPr>
          <w:rFonts w:ascii="Arial" w:hAnsi="Arial" w:cs="Arial"/>
          <w:sz w:val="20"/>
          <w:szCs w:val="20"/>
        </w:rPr>
        <w:t>(märkida ristiga)</w:t>
      </w:r>
    </w:p>
    <w:p w14:paraId="0473055A" w14:textId="77777777" w:rsidR="009F6293" w:rsidRPr="009F6293" w:rsidRDefault="009F6293" w:rsidP="009F6293">
      <w:pPr>
        <w:rPr>
          <w:rFonts w:ascii="Arial" w:hAnsi="Arial" w:cs="Arial"/>
          <w:sz w:val="20"/>
          <w:szCs w:val="20"/>
        </w:rPr>
      </w:pPr>
    </w:p>
    <w:p w14:paraId="4BA11194" w14:textId="77777777" w:rsidR="009F6293" w:rsidRPr="009F6293" w:rsidRDefault="009F6293" w:rsidP="009F6293">
      <w:pPr>
        <w:rPr>
          <w:rFonts w:ascii="Arial" w:hAnsi="Arial" w:cs="Arial"/>
          <w:sz w:val="20"/>
          <w:szCs w:val="20"/>
        </w:rPr>
      </w:pPr>
    </w:p>
    <w:p w14:paraId="7D2C4A55" w14:textId="77777777" w:rsidR="009F6293" w:rsidRPr="009F6293" w:rsidRDefault="009F6293" w:rsidP="009F6293">
      <w:pPr>
        <w:rPr>
          <w:rFonts w:ascii="Arial" w:hAnsi="Arial" w:cs="Arial"/>
          <w:sz w:val="20"/>
          <w:szCs w:val="20"/>
        </w:rPr>
      </w:pPr>
    </w:p>
    <w:p w14:paraId="272C8A7A" w14:textId="77777777" w:rsidR="009F6293" w:rsidRPr="009F6293" w:rsidRDefault="009F6293" w:rsidP="00551C00">
      <w:pPr>
        <w:ind w:left="142"/>
        <w:rPr>
          <w:rFonts w:ascii="Arial" w:hAnsi="Arial" w:cs="Arial"/>
          <w:sz w:val="20"/>
          <w:szCs w:val="20"/>
        </w:rPr>
      </w:pPr>
      <w:r w:rsidRPr="009F6293">
        <w:rPr>
          <w:rFonts w:ascii="Arial" w:hAnsi="Arial" w:cs="Arial"/>
          <w:sz w:val="20"/>
          <w:szCs w:val="20"/>
        </w:rPr>
        <w:t>Andmed gaasiseadmete kohta: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9F6293" w:rsidRPr="009F6293" w14:paraId="2D57356E" w14:textId="77777777" w:rsidTr="00CD3464">
        <w:trPr>
          <w:trHeight w:val="284"/>
        </w:trPr>
        <w:tc>
          <w:tcPr>
            <w:tcW w:w="9781" w:type="dxa"/>
          </w:tcPr>
          <w:p w14:paraId="72C93DDD" w14:textId="77777777" w:rsidR="009F6293" w:rsidRPr="009F6293" w:rsidRDefault="009F6293" w:rsidP="009F6293">
            <w:pPr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6293" w:rsidRPr="009F6293" w14:paraId="5622071C" w14:textId="77777777" w:rsidTr="00CD3464">
        <w:trPr>
          <w:trHeight w:val="284"/>
        </w:trPr>
        <w:tc>
          <w:tcPr>
            <w:tcW w:w="9781" w:type="dxa"/>
          </w:tcPr>
          <w:p w14:paraId="05A99767" w14:textId="77777777" w:rsidR="009F6293" w:rsidRPr="009F6293" w:rsidRDefault="009F6293" w:rsidP="009F6293">
            <w:pPr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6293" w:rsidRPr="009F6293" w14:paraId="71A6D739" w14:textId="77777777" w:rsidTr="00CD3464">
        <w:trPr>
          <w:trHeight w:val="284"/>
        </w:trPr>
        <w:tc>
          <w:tcPr>
            <w:tcW w:w="9781" w:type="dxa"/>
          </w:tcPr>
          <w:p w14:paraId="72779BF4" w14:textId="77777777" w:rsidR="009F6293" w:rsidRPr="009F6293" w:rsidRDefault="009F6293" w:rsidP="009F6293">
            <w:pPr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6293" w:rsidRPr="009F6293" w14:paraId="75A3341D" w14:textId="77777777" w:rsidTr="00CD3464">
        <w:trPr>
          <w:trHeight w:val="284"/>
        </w:trPr>
        <w:tc>
          <w:tcPr>
            <w:tcW w:w="9781" w:type="dxa"/>
          </w:tcPr>
          <w:p w14:paraId="289BA204" w14:textId="77777777" w:rsidR="009F6293" w:rsidRPr="009F6293" w:rsidRDefault="009F6293" w:rsidP="009F6293">
            <w:pPr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1133360" w14:textId="77777777" w:rsidR="009F6293" w:rsidRPr="009F6293" w:rsidRDefault="009F6293" w:rsidP="009F6293">
      <w:pPr>
        <w:rPr>
          <w:rFonts w:ascii="Arial" w:hAnsi="Arial" w:cs="Arial"/>
          <w:sz w:val="20"/>
          <w:szCs w:val="20"/>
        </w:rPr>
      </w:pPr>
    </w:p>
    <w:p w14:paraId="28A6A0A6" w14:textId="77777777" w:rsidR="009F6293" w:rsidRPr="009F6293" w:rsidRDefault="009F6293" w:rsidP="009F6293">
      <w:pPr>
        <w:rPr>
          <w:rFonts w:ascii="Arial" w:hAnsi="Arial" w:cs="Arial"/>
          <w:sz w:val="20"/>
          <w:szCs w:val="20"/>
        </w:rPr>
      </w:pPr>
      <w:r w:rsidRPr="009F6293">
        <w:rPr>
          <w:rFonts w:ascii="Arial" w:hAnsi="Arial" w:cs="Arial"/>
          <w:sz w:val="20"/>
          <w:szCs w:val="20"/>
        </w:rPr>
        <w:t xml:space="preserve">Gaasipaigaldise vanus: </w:t>
      </w:r>
      <w:r w:rsidRPr="009F629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9F6293">
        <w:rPr>
          <w:rFonts w:ascii="Arial" w:hAnsi="Arial" w:cs="Arial"/>
          <w:sz w:val="20"/>
          <w:szCs w:val="20"/>
        </w:rPr>
        <w:instrText xml:space="preserve"> FORMTEXT </w:instrText>
      </w:r>
      <w:r w:rsidRPr="009F6293">
        <w:rPr>
          <w:rFonts w:ascii="Arial" w:hAnsi="Arial" w:cs="Arial"/>
          <w:sz w:val="20"/>
          <w:szCs w:val="20"/>
        </w:rPr>
      </w:r>
      <w:r w:rsidRPr="009F6293">
        <w:rPr>
          <w:rFonts w:ascii="Arial" w:hAnsi="Arial" w:cs="Arial"/>
          <w:sz w:val="20"/>
          <w:szCs w:val="20"/>
        </w:rPr>
        <w:fldChar w:fldCharType="separate"/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sz w:val="20"/>
          <w:szCs w:val="20"/>
        </w:rPr>
        <w:fldChar w:fldCharType="end"/>
      </w:r>
      <w:r w:rsidRPr="009F6293">
        <w:rPr>
          <w:rFonts w:ascii="Arial" w:hAnsi="Arial" w:cs="Arial"/>
          <w:sz w:val="20"/>
          <w:szCs w:val="20"/>
        </w:rPr>
        <w:t xml:space="preserve">  aastat </w:t>
      </w:r>
    </w:p>
    <w:p w14:paraId="1B6DD1AE" w14:textId="77777777" w:rsidR="009F6293" w:rsidRPr="009F6293" w:rsidRDefault="009F6293" w:rsidP="009F6293">
      <w:pPr>
        <w:tabs>
          <w:tab w:val="left" w:pos="567"/>
        </w:tabs>
        <w:rPr>
          <w:rFonts w:ascii="Arial" w:hAnsi="Arial" w:cs="Arial"/>
          <w:sz w:val="16"/>
          <w:szCs w:val="16"/>
        </w:rPr>
      </w:pPr>
    </w:p>
    <w:p w14:paraId="5F11BDBA" w14:textId="77777777" w:rsidR="009F6293" w:rsidRPr="009F6293" w:rsidRDefault="009F6293" w:rsidP="009F6293">
      <w:pPr>
        <w:tabs>
          <w:tab w:val="left" w:pos="567"/>
        </w:tabs>
        <w:rPr>
          <w:rFonts w:ascii="Arial" w:hAnsi="Arial" w:cs="Arial"/>
          <w:sz w:val="16"/>
          <w:szCs w:val="16"/>
        </w:rPr>
      </w:pPr>
    </w:p>
    <w:p w14:paraId="46A86748" w14:textId="5E913274" w:rsidR="009F6293" w:rsidRPr="009F6293" w:rsidRDefault="009F6293" w:rsidP="009F6293">
      <w:pPr>
        <w:tabs>
          <w:tab w:val="left" w:pos="567"/>
        </w:tabs>
        <w:rPr>
          <w:rFonts w:ascii="Arial" w:hAnsi="Arial" w:cs="Arial"/>
          <w:b/>
          <w:bCs/>
          <w:sz w:val="18"/>
          <w:szCs w:val="18"/>
        </w:rPr>
      </w:pPr>
      <w:r w:rsidRPr="009F6293">
        <w:rPr>
          <w:rFonts w:ascii="Arial" w:hAnsi="Arial" w:cs="Arial"/>
          <w:b/>
          <w:bCs/>
          <w:sz w:val="18"/>
          <w:szCs w:val="18"/>
        </w:rPr>
        <w:t>T</w:t>
      </w:r>
      <w:r w:rsidRPr="00551C00">
        <w:rPr>
          <w:rFonts w:ascii="Arial" w:hAnsi="Arial" w:cs="Arial"/>
          <w:b/>
          <w:bCs/>
          <w:sz w:val="18"/>
          <w:szCs w:val="18"/>
        </w:rPr>
        <w:t>ellija</w:t>
      </w:r>
      <w:r w:rsidRPr="009F6293">
        <w:rPr>
          <w:rFonts w:ascii="Arial" w:hAnsi="Arial" w:cs="Arial"/>
          <w:b/>
          <w:bCs/>
          <w:sz w:val="18"/>
          <w:szCs w:val="18"/>
        </w:rPr>
        <w:t xml:space="preserve"> kinnitab, et</w:t>
      </w:r>
    </w:p>
    <w:p w14:paraId="458EFF69" w14:textId="77777777" w:rsidR="009F6293" w:rsidRPr="009F6293" w:rsidRDefault="009F6293" w:rsidP="009F6293">
      <w:pPr>
        <w:numPr>
          <w:ilvl w:val="0"/>
          <w:numId w:val="5"/>
        </w:numPr>
        <w:tabs>
          <w:tab w:val="left" w:pos="567"/>
        </w:tabs>
        <w:ind w:left="426" w:hanging="284"/>
        <w:jc w:val="both"/>
        <w:rPr>
          <w:rFonts w:ascii="Arial" w:hAnsi="Arial" w:cs="Arial"/>
          <w:sz w:val="18"/>
          <w:szCs w:val="18"/>
        </w:rPr>
      </w:pPr>
      <w:r w:rsidRPr="009F6293">
        <w:rPr>
          <w:rFonts w:ascii="Arial" w:hAnsi="Arial" w:cs="Arial"/>
          <w:sz w:val="18"/>
          <w:szCs w:val="18"/>
        </w:rPr>
        <w:t>taotluses toodud andmed on õiged;</w:t>
      </w:r>
    </w:p>
    <w:p w14:paraId="19E93936" w14:textId="77777777" w:rsidR="009F6293" w:rsidRPr="009F6293" w:rsidRDefault="009F6293" w:rsidP="009F6293">
      <w:pPr>
        <w:numPr>
          <w:ilvl w:val="0"/>
          <w:numId w:val="5"/>
        </w:numPr>
        <w:tabs>
          <w:tab w:val="left" w:pos="567"/>
        </w:tabs>
        <w:ind w:left="426" w:hanging="284"/>
        <w:jc w:val="both"/>
        <w:rPr>
          <w:rFonts w:ascii="Arial" w:hAnsi="Arial" w:cs="Arial"/>
          <w:sz w:val="18"/>
          <w:szCs w:val="18"/>
        </w:rPr>
      </w:pPr>
      <w:r w:rsidRPr="009F6293">
        <w:rPr>
          <w:rFonts w:ascii="Arial" w:hAnsi="Arial" w:cs="Arial"/>
          <w:sz w:val="18"/>
          <w:szCs w:val="18"/>
        </w:rPr>
        <w:t>tagab ohutud töötingimused kontrolli teostajale;</w:t>
      </w:r>
    </w:p>
    <w:p w14:paraId="2C76EAFF" w14:textId="1A8CBA12" w:rsidR="00551C00" w:rsidRPr="00551C00" w:rsidRDefault="009F6293" w:rsidP="00551C00">
      <w:pPr>
        <w:numPr>
          <w:ilvl w:val="0"/>
          <w:numId w:val="5"/>
        </w:numPr>
        <w:ind w:left="426" w:hanging="284"/>
        <w:jc w:val="both"/>
        <w:rPr>
          <w:rFonts w:ascii="Arial" w:hAnsi="Arial" w:cs="Arial"/>
          <w:sz w:val="18"/>
          <w:szCs w:val="18"/>
          <w:lang w:eastAsia="et-EE"/>
        </w:rPr>
      </w:pPr>
      <w:r w:rsidRPr="009F6293">
        <w:rPr>
          <w:rFonts w:ascii="Arial" w:hAnsi="Arial" w:cs="Arial"/>
          <w:sz w:val="18"/>
          <w:szCs w:val="18"/>
        </w:rPr>
        <w:t xml:space="preserve">tagab </w:t>
      </w:r>
      <w:r w:rsidR="002662D6">
        <w:rPr>
          <w:rFonts w:ascii="Arial" w:hAnsi="Arial" w:cs="Arial"/>
          <w:sz w:val="18"/>
          <w:szCs w:val="18"/>
        </w:rPr>
        <w:t>Inspecta Estonia OÜ</w:t>
      </w:r>
      <w:r w:rsidRPr="009F6293">
        <w:rPr>
          <w:rFonts w:ascii="Arial" w:hAnsi="Arial" w:cs="Arial"/>
          <w:sz w:val="18"/>
          <w:szCs w:val="18"/>
        </w:rPr>
        <w:t xml:space="preserve"> juurdepääsu kontrollitavale paigalisele ning esitab hindamiseks mistahes vajalikku informatsiooni;</w:t>
      </w:r>
    </w:p>
    <w:p w14:paraId="19BAF9F9" w14:textId="3E72C05D" w:rsidR="00551C00" w:rsidRPr="009F6293" w:rsidRDefault="00551C00" w:rsidP="00551C00">
      <w:pPr>
        <w:numPr>
          <w:ilvl w:val="0"/>
          <w:numId w:val="5"/>
        </w:numPr>
        <w:ind w:left="426" w:hanging="284"/>
        <w:jc w:val="both"/>
        <w:rPr>
          <w:rFonts w:ascii="Arial" w:hAnsi="Arial" w:cs="Arial"/>
          <w:sz w:val="18"/>
          <w:szCs w:val="18"/>
          <w:lang w:eastAsia="et-EE"/>
        </w:rPr>
      </w:pPr>
      <w:r w:rsidRPr="00551C00">
        <w:rPr>
          <w:rFonts w:ascii="Arial" w:hAnsi="Arial" w:cs="Arial"/>
          <w:sz w:val="18"/>
          <w:szCs w:val="18"/>
          <w:lang w:eastAsia="et-EE"/>
        </w:rPr>
        <w:t>on teadlik, et kontrolli andmed sisestatakse vastavalt seaduses sätestatud korrale Tarbijakaitse ja Tehnilise Järelevalve Ameti  andmekogusse, mille sisu avaldamise ulatuse otsustab Tarbijakaitse ja Tehnilise Järelevalve Amet.</w:t>
      </w:r>
    </w:p>
    <w:p w14:paraId="791F1497" w14:textId="05B2D38A" w:rsidR="006F40B4" w:rsidRDefault="009F6293" w:rsidP="009F6293">
      <w:pPr>
        <w:numPr>
          <w:ilvl w:val="0"/>
          <w:numId w:val="5"/>
        </w:numPr>
        <w:ind w:left="426" w:hanging="284"/>
        <w:jc w:val="both"/>
        <w:rPr>
          <w:rFonts w:ascii="Arial" w:hAnsi="Arial" w:cs="Arial"/>
          <w:sz w:val="18"/>
          <w:szCs w:val="18"/>
          <w:lang w:eastAsia="et-EE"/>
        </w:rPr>
      </w:pPr>
      <w:r w:rsidRPr="009F6293">
        <w:rPr>
          <w:rFonts w:ascii="Arial" w:hAnsi="Arial" w:cs="Arial"/>
          <w:sz w:val="18"/>
          <w:szCs w:val="18"/>
          <w:lang w:eastAsia="et-EE"/>
        </w:rPr>
        <w:t>nõustu</w:t>
      </w:r>
      <w:r w:rsidRPr="00551C00">
        <w:rPr>
          <w:rFonts w:ascii="Arial" w:hAnsi="Arial" w:cs="Arial"/>
          <w:sz w:val="18"/>
          <w:szCs w:val="18"/>
          <w:lang w:eastAsia="et-EE"/>
        </w:rPr>
        <w:t>b</w:t>
      </w:r>
      <w:r w:rsidRPr="009F6293">
        <w:rPr>
          <w:rFonts w:ascii="Arial" w:hAnsi="Arial" w:cs="Arial"/>
          <w:sz w:val="18"/>
          <w:szCs w:val="18"/>
          <w:lang w:eastAsia="et-EE"/>
        </w:rPr>
        <w:t xml:space="preserve"> </w:t>
      </w:r>
      <w:r w:rsidR="002662D6">
        <w:rPr>
          <w:rFonts w:ascii="Arial" w:hAnsi="Arial" w:cs="Arial"/>
          <w:sz w:val="18"/>
          <w:szCs w:val="18"/>
          <w:lang w:eastAsia="et-EE"/>
        </w:rPr>
        <w:t>Inspecta Estonia OÜ</w:t>
      </w:r>
      <w:r w:rsidRPr="009F6293">
        <w:rPr>
          <w:rFonts w:ascii="Arial" w:hAnsi="Arial" w:cs="Arial"/>
          <w:sz w:val="18"/>
          <w:szCs w:val="18"/>
          <w:lang w:eastAsia="et-EE"/>
        </w:rPr>
        <w:t xml:space="preserve"> üldiste müügi- ja lepingutingimustega </w:t>
      </w:r>
    </w:p>
    <w:p w14:paraId="17DB9468" w14:textId="1EC88D12" w:rsidR="009F6293" w:rsidRPr="009F6293" w:rsidRDefault="00790470" w:rsidP="006F40B4">
      <w:pPr>
        <w:ind w:left="426"/>
        <w:jc w:val="both"/>
        <w:rPr>
          <w:rFonts w:ascii="Arial" w:hAnsi="Arial" w:cs="Arial"/>
          <w:sz w:val="18"/>
          <w:szCs w:val="18"/>
          <w:lang w:eastAsia="et-EE"/>
        </w:rPr>
      </w:pPr>
      <w:hyperlink r:id="rId10" w:history="1">
        <w:r w:rsidR="002662D6" w:rsidRPr="00D74528">
          <w:rPr>
            <w:rStyle w:val="Hyperlink"/>
            <w:rFonts w:ascii="Arial" w:hAnsi="Arial" w:cs="Arial"/>
            <w:sz w:val="18"/>
            <w:szCs w:val="18"/>
            <w:lang w:eastAsia="et-EE"/>
          </w:rPr>
          <w:t>https://www.kiwa.com/ee/et/ettevottest/uldtingimused/</w:t>
        </w:r>
      </w:hyperlink>
      <w:r w:rsidR="009F6293" w:rsidRPr="00551C00">
        <w:rPr>
          <w:rFonts w:ascii="Arial" w:hAnsi="Arial" w:cs="Arial"/>
          <w:sz w:val="18"/>
          <w:szCs w:val="18"/>
          <w:lang w:eastAsia="et-EE"/>
        </w:rPr>
        <w:t xml:space="preserve"> </w:t>
      </w:r>
      <w:r w:rsidR="009F6293" w:rsidRPr="009F6293">
        <w:rPr>
          <w:rFonts w:ascii="Arial" w:hAnsi="Arial" w:cs="Arial"/>
          <w:sz w:val="18"/>
          <w:szCs w:val="18"/>
          <w:lang w:eastAsia="et-EE"/>
        </w:rPr>
        <w:t>, mõista</w:t>
      </w:r>
      <w:r w:rsidR="009F6293" w:rsidRPr="00551C00">
        <w:rPr>
          <w:rFonts w:ascii="Arial" w:hAnsi="Arial" w:cs="Arial"/>
          <w:sz w:val="18"/>
          <w:szCs w:val="18"/>
          <w:lang w:eastAsia="et-EE"/>
        </w:rPr>
        <w:t>b</w:t>
      </w:r>
      <w:r w:rsidR="009F6293" w:rsidRPr="009F6293">
        <w:rPr>
          <w:rFonts w:ascii="Arial" w:hAnsi="Arial" w:cs="Arial"/>
          <w:sz w:val="18"/>
          <w:szCs w:val="18"/>
          <w:lang w:eastAsia="et-EE"/>
        </w:rPr>
        <w:t xml:space="preserve"> nende sisu ning kohustu</w:t>
      </w:r>
      <w:r w:rsidR="006F40B4">
        <w:rPr>
          <w:rFonts w:ascii="Arial" w:hAnsi="Arial" w:cs="Arial"/>
          <w:sz w:val="18"/>
          <w:szCs w:val="18"/>
          <w:lang w:eastAsia="et-EE"/>
        </w:rPr>
        <w:t>b</w:t>
      </w:r>
      <w:r w:rsidR="009F6293" w:rsidRPr="009F6293">
        <w:rPr>
          <w:rFonts w:ascii="Arial" w:hAnsi="Arial" w:cs="Arial"/>
          <w:sz w:val="18"/>
          <w:szCs w:val="18"/>
          <w:lang w:eastAsia="et-EE"/>
        </w:rPr>
        <w:t xml:space="preserve"> neid täitma</w:t>
      </w:r>
      <w:r w:rsidR="009F6293" w:rsidRPr="00551C00">
        <w:rPr>
          <w:rFonts w:ascii="Arial" w:hAnsi="Arial" w:cs="Arial"/>
          <w:sz w:val="18"/>
          <w:szCs w:val="18"/>
          <w:lang w:eastAsia="et-EE"/>
        </w:rPr>
        <w:t>.</w:t>
      </w:r>
    </w:p>
    <w:p w14:paraId="5DD92921" w14:textId="77777777" w:rsidR="009F6293" w:rsidRPr="009F6293" w:rsidRDefault="009F6293" w:rsidP="009F6293">
      <w:pPr>
        <w:tabs>
          <w:tab w:val="left" w:pos="1868"/>
          <w:tab w:val="left" w:pos="5940"/>
        </w:tabs>
        <w:rPr>
          <w:rFonts w:ascii="Arial" w:hAnsi="Arial" w:cs="Arial"/>
          <w:bCs/>
          <w:sz w:val="18"/>
          <w:szCs w:val="18"/>
        </w:rPr>
      </w:pPr>
    </w:p>
    <w:p w14:paraId="4389443F" w14:textId="77777777" w:rsidR="00551C00" w:rsidRPr="00551C00" w:rsidRDefault="00551C00" w:rsidP="009F6293">
      <w:pPr>
        <w:jc w:val="both"/>
        <w:rPr>
          <w:rFonts w:ascii="Arial" w:hAnsi="Arial" w:cs="Arial"/>
          <w:sz w:val="18"/>
          <w:szCs w:val="18"/>
        </w:rPr>
      </w:pPr>
    </w:p>
    <w:p w14:paraId="1AAEB83D" w14:textId="275DE9DD" w:rsidR="009F6293" w:rsidRPr="006F40B4" w:rsidRDefault="002662D6" w:rsidP="006F40B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Inspecta Estonia OÜ</w:t>
      </w:r>
      <w:r w:rsidR="009F6293" w:rsidRPr="006F40B4">
        <w:rPr>
          <w:rFonts w:ascii="Arial" w:hAnsi="Arial" w:cs="Arial"/>
          <w:sz w:val="16"/>
          <w:szCs w:val="16"/>
        </w:rPr>
        <w:t xml:space="preserve"> hoiab </w:t>
      </w:r>
      <w:r>
        <w:rPr>
          <w:rFonts w:ascii="Arial" w:hAnsi="Arial" w:cs="Arial"/>
          <w:sz w:val="16"/>
          <w:szCs w:val="16"/>
        </w:rPr>
        <w:t>tööde</w:t>
      </w:r>
      <w:r w:rsidR="009F6293" w:rsidRPr="006F40B4">
        <w:rPr>
          <w:rFonts w:ascii="Arial" w:hAnsi="Arial" w:cs="Arial"/>
          <w:sz w:val="16"/>
          <w:szCs w:val="16"/>
        </w:rPr>
        <w:t xml:space="preserve"> käigus saadud informatsiooni konfidentsiaalsena ning ei avalikusta seda kolmandatele osapooltele ilma Taotleja loata. Välja arvatud seadustes ettenähtud juhtudel, MTÜ Eesti Standardimis- ja Akrediteerimiskeskus või kui Taotleja on ise info avalikustanud.</w:t>
      </w:r>
    </w:p>
    <w:p w14:paraId="356888E6" w14:textId="77777777" w:rsidR="00551C00" w:rsidRPr="009F6293" w:rsidRDefault="00551C00" w:rsidP="009F6293">
      <w:pPr>
        <w:tabs>
          <w:tab w:val="left" w:pos="1868"/>
          <w:tab w:val="left" w:pos="5940"/>
        </w:tabs>
        <w:rPr>
          <w:rFonts w:ascii="Arial" w:hAnsi="Arial" w:cs="Arial"/>
          <w:b/>
          <w:bCs/>
          <w:sz w:val="20"/>
          <w:szCs w:val="20"/>
        </w:rPr>
      </w:pPr>
    </w:p>
    <w:p w14:paraId="0E109966" w14:textId="77777777" w:rsidR="009F6293" w:rsidRPr="009F6293" w:rsidRDefault="009F6293" w:rsidP="009F6293">
      <w:pPr>
        <w:tabs>
          <w:tab w:val="left" w:pos="1868"/>
          <w:tab w:val="left" w:pos="5940"/>
        </w:tabs>
        <w:rPr>
          <w:rFonts w:ascii="Arial" w:hAnsi="Arial" w:cs="Arial"/>
          <w:b/>
          <w:bCs/>
          <w:sz w:val="20"/>
          <w:szCs w:val="20"/>
        </w:rPr>
      </w:pPr>
    </w:p>
    <w:p w14:paraId="2DD984B8" w14:textId="40A0D17E" w:rsidR="009F6293" w:rsidRPr="009F6293" w:rsidRDefault="009F6293" w:rsidP="009F6293">
      <w:pPr>
        <w:tabs>
          <w:tab w:val="left" w:pos="1868"/>
          <w:tab w:val="left" w:pos="5940"/>
        </w:tabs>
        <w:rPr>
          <w:rFonts w:ascii="Arial" w:hAnsi="Arial" w:cs="Arial"/>
          <w:sz w:val="18"/>
          <w:szCs w:val="18"/>
        </w:rPr>
      </w:pPr>
      <w:r w:rsidRPr="009F6293">
        <w:rPr>
          <w:rFonts w:ascii="Arial" w:hAnsi="Arial" w:cs="Arial"/>
          <w:b/>
          <w:bCs/>
          <w:sz w:val="18"/>
          <w:szCs w:val="18"/>
        </w:rPr>
        <w:t>Tellija</w:t>
      </w:r>
      <w:r w:rsidRPr="009F6293">
        <w:rPr>
          <w:rFonts w:ascii="Arial" w:hAnsi="Arial" w:cs="Arial"/>
          <w:sz w:val="18"/>
          <w:szCs w:val="18"/>
        </w:rPr>
        <w:t xml:space="preserve"> </w:t>
      </w:r>
      <w:r w:rsidRPr="009F6293">
        <w:rPr>
          <w:rFonts w:ascii="Arial" w:hAnsi="Arial" w:cs="Arial"/>
          <w:b/>
          <w:bCs/>
          <w:sz w:val="18"/>
          <w:szCs w:val="18"/>
        </w:rPr>
        <w:t>esindaja:</w:t>
      </w:r>
      <w:r w:rsidRPr="009F6293">
        <w:rPr>
          <w:rFonts w:ascii="Arial" w:hAnsi="Arial" w:cs="Arial"/>
          <w:sz w:val="18"/>
          <w:szCs w:val="18"/>
        </w:rPr>
        <w:tab/>
      </w:r>
      <w:r w:rsidRPr="009F6293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9F6293">
        <w:rPr>
          <w:rFonts w:ascii="Arial" w:hAnsi="Arial" w:cs="Arial"/>
          <w:sz w:val="20"/>
          <w:szCs w:val="20"/>
        </w:rPr>
        <w:instrText xml:space="preserve"> FORMTEXT </w:instrText>
      </w:r>
      <w:r w:rsidRPr="009F6293">
        <w:rPr>
          <w:rFonts w:ascii="Arial" w:hAnsi="Arial" w:cs="Arial"/>
          <w:sz w:val="20"/>
          <w:szCs w:val="20"/>
        </w:rPr>
      </w:r>
      <w:r w:rsidRPr="009F6293">
        <w:rPr>
          <w:rFonts w:ascii="Arial" w:hAnsi="Arial" w:cs="Arial"/>
          <w:sz w:val="20"/>
          <w:szCs w:val="20"/>
        </w:rPr>
        <w:fldChar w:fldCharType="separate"/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sz w:val="20"/>
          <w:szCs w:val="20"/>
        </w:rPr>
        <w:fldChar w:fldCharType="end"/>
      </w:r>
      <w:bookmarkEnd w:id="3"/>
      <w:r w:rsidRPr="009F6293">
        <w:rPr>
          <w:rFonts w:ascii="Arial" w:hAnsi="Arial" w:cs="Arial"/>
          <w:sz w:val="18"/>
          <w:szCs w:val="18"/>
        </w:rPr>
        <w:tab/>
        <w:t xml:space="preserve">  </w:t>
      </w:r>
      <w:r w:rsidRPr="009F6293">
        <w:rPr>
          <w:rFonts w:ascii="Arial" w:hAnsi="Arial" w:cs="Arial"/>
          <w:b/>
          <w:bCs/>
          <w:sz w:val="18"/>
          <w:szCs w:val="18"/>
        </w:rPr>
        <w:t>Kuupäev:</w:t>
      </w:r>
      <w:r w:rsidRPr="009F6293">
        <w:rPr>
          <w:rFonts w:ascii="Arial" w:hAnsi="Arial" w:cs="Arial"/>
          <w:sz w:val="18"/>
          <w:szCs w:val="18"/>
        </w:rPr>
        <w:t xml:space="preserve">    </w:t>
      </w:r>
      <w:r w:rsidRPr="009F629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9F6293">
        <w:rPr>
          <w:rFonts w:ascii="Arial" w:hAnsi="Arial" w:cs="Arial"/>
          <w:sz w:val="20"/>
          <w:szCs w:val="20"/>
        </w:rPr>
        <w:instrText xml:space="preserve"> FORMTEXT </w:instrText>
      </w:r>
      <w:r w:rsidRPr="009F6293">
        <w:rPr>
          <w:rFonts w:ascii="Arial" w:hAnsi="Arial" w:cs="Arial"/>
          <w:sz w:val="20"/>
          <w:szCs w:val="20"/>
        </w:rPr>
      </w:r>
      <w:r w:rsidRPr="009F6293">
        <w:rPr>
          <w:rFonts w:ascii="Arial" w:hAnsi="Arial" w:cs="Arial"/>
          <w:sz w:val="20"/>
          <w:szCs w:val="20"/>
        </w:rPr>
        <w:fldChar w:fldCharType="separate"/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sz w:val="20"/>
          <w:szCs w:val="20"/>
        </w:rPr>
        <w:fldChar w:fldCharType="end"/>
      </w:r>
    </w:p>
    <w:p w14:paraId="0CC55632" w14:textId="77777777" w:rsidR="009F6293" w:rsidRPr="009F6293" w:rsidRDefault="009F6293" w:rsidP="009F6293">
      <w:pPr>
        <w:tabs>
          <w:tab w:val="left" w:pos="1868"/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09887D5B" w14:textId="3CF44976" w:rsidR="009F6293" w:rsidRPr="009F6293" w:rsidRDefault="009F6293" w:rsidP="009F6293">
      <w:pPr>
        <w:rPr>
          <w:rFonts w:ascii="Arial" w:hAnsi="Arial" w:cs="Arial"/>
          <w:sz w:val="18"/>
          <w:szCs w:val="18"/>
        </w:rPr>
      </w:pPr>
      <w:r w:rsidRPr="009F6293">
        <w:rPr>
          <w:rFonts w:ascii="Arial" w:hAnsi="Arial" w:cs="Arial"/>
          <w:noProof/>
          <w:sz w:val="18"/>
          <w:szCs w:val="18"/>
          <w:u w:val="dotted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3C504" wp14:editId="16C5CA73">
                <wp:simplePos x="0" y="0"/>
                <wp:positionH relativeFrom="column">
                  <wp:posOffset>4492625</wp:posOffset>
                </wp:positionH>
                <wp:positionV relativeFrom="paragraph">
                  <wp:posOffset>17780</wp:posOffset>
                </wp:positionV>
                <wp:extent cx="1612900" cy="8255"/>
                <wp:effectExtent l="6350" t="8255" r="9525" b="12065"/>
                <wp:wrapSquare wrapText="left"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2900" cy="82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AC7C6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75pt,1.4pt" to="480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" strokeweight="1pt">
                <v:stroke dashstyle="1 1"/>
                <w10:wrap type="square" side="left"/>
              </v:line>
            </w:pict>
          </mc:Fallback>
        </mc:AlternateContent>
      </w:r>
      <w:r w:rsidRPr="009F6293">
        <w:rPr>
          <w:rFonts w:ascii="Arial" w:hAnsi="Arial" w:cs="Arial"/>
          <w:noProof/>
          <w:sz w:val="18"/>
          <w:szCs w:val="18"/>
          <w:u w:val="dotted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A2A22" wp14:editId="702A1DCD">
                <wp:simplePos x="0" y="0"/>
                <wp:positionH relativeFrom="column">
                  <wp:posOffset>1076325</wp:posOffset>
                </wp:positionH>
                <wp:positionV relativeFrom="paragraph">
                  <wp:posOffset>31750</wp:posOffset>
                </wp:positionV>
                <wp:extent cx="2574925" cy="0"/>
                <wp:effectExtent l="9525" t="12700" r="6350" b="6350"/>
                <wp:wrapSquare wrapText="left"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49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253F2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2.5pt" to="287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" strokeweight="1pt">
                <v:stroke dashstyle="1 1"/>
                <w10:wrap type="square" side="left"/>
              </v:line>
            </w:pict>
          </mc:Fallback>
        </mc:AlternateContent>
      </w:r>
    </w:p>
    <w:p w14:paraId="543DC095" w14:textId="5F595763" w:rsidR="009F6293" w:rsidRDefault="009F6293" w:rsidP="009F6293">
      <w:pPr>
        <w:ind w:left="2835"/>
        <w:rPr>
          <w:rFonts w:ascii="Arial" w:hAnsi="Arial" w:cs="Arial"/>
          <w:i/>
          <w:spacing w:val="40"/>
          <w:sz w:val="18"/>
          <w:szCs w:val="18"/>
        </w:rPr>
      </w:pPr>
      <w:r w:rsidRPr="009F6293">
        <w:rPr>
          <w:rFonts w:ascii="Arial" w:hAnsi="Arial" w:cs="Arial"/>
          <w:i/>
          <w:spacing w:val="40"/>
          <w:sz w:val="18"/>
          <w:szCs w:val="18"/>
        </w:rPr>
        <w:t>(nimi, allkiri)</w:t>
      </w:r>
    </w:p>
    <w:p w14:paraId="6011FAA1" w14:textId="77777777" w:rsidR="009F6293" w:rsidRPr="009F6293" w:rsidRDefault="009F6293" w:rsidP="009F6293">
      <w:pPr>
        <w:rPr>
          <w:rFonts w:ascii="Arial" w:hAnsi="Arial" w:cs="Arial"/>
          <w:bCs/>
          <w:sz w:val="18"/>
          <w:szCs w:val="18"/>
        </w:rPr>
      </w:pPr>
    </w:p>
    <w:p w14:paraId="2CC8DEE9" w14:textId="77777777" w:rsidR="009F6293" w:rsidRPr="009F6293" w:rsidRDefault="009F6293" w:rsidP="009F6293">
      <w:pPr>
        <w:jc w:val="center"/>
        <w:rPr>
          <w:rFonts w:ascii="Arial" w:hAnsi="Arial" w:cs="Arial"/>
          <w:b/>
          <w:sz w:val="20"/>
          <w:szCs w:val="20"/>
        </w:rPr>
      </w:pPr>
      <w:r w:rsidRPr="009F6293">
        <w:rPr>
          <w:rFonts w:ascii="Arial" w:hAnsi="Arial" w:cs="Arial"/>
          <w:b/>
          <w:sz w:val="20"/>
          <w:szCs w:val="20"/>
        </w:rPr>
        <w:t>Vastavalt seadme ohutuse seadusele tuleb üksik-, kaksik-, rida- või korterelamus asuvale gaasipaigaldisele teostada kontroll iga nelja aasta tagant.</w:t>
      </w:r>
    </w:p>
    <w:p w14:paraId="1695D2C3" w14:textId="77777777" w:rsidR="0097535E" w:rsidRPr="009F6293" w:rsidRDefault="0097535E" w:rsidP="002F26B1">
      <w:pPr>
        <w:rPr>
          <w:b/>
        </w:rPr>
      </w:pPr>
    </w:p>
    <w:sectPr w:rsidR="0097535E" w:rsidRPr="009F6293" w:rsidSect="00F24F2F">
      <w:headerReference w:type="default" r:id="rId11"/>
      <w:footerReference w:type="default" r:id="rId12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5" w:name="Firmanimi"/>
    <w:r>
      <w:rPr>
        <w:rFonts w:ascii="Arial" w:hAnsi="Arial"/>
        <w:b/>
        <w:sz w:val="14"/>
        <w:szCs w:val="14"/>
      </w:rPr>
      <w:t>Inspecta Estonia OÜ</w:t>
    </w:r>
    <w:bookmarkEnd w:id="5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6" w:name="Aadress"/>
    <w:r>
      <w:rPr>
        <w:rFonts w:ascii="Arial" w:hAnsi="Arial"/>
        <w:sz w:val="14"/>
        <w:szCs w:val="14"/>
      </w:rPr>
      <w:t>Mäealuse 2/4, 12618 Tallinn, Eesti</w:t>
    </w:r>
    <w:bookmarkEnd w:id="6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7" w:name="Telefon"/>
    <w:r w:rsidR="00BB65DF">
      <w:rPr>
        <w:rFonts w:ascii="Arial" w:hAnsi="Arial"/>
        <w:sz w:val="14"/>
        <w:szCs w:val="14"/>
      </w:rPr>
      <w:t>+372 659 9470</w:t>
    </w:r>
    <w:bookmarkEnd w:id="7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8" w:name="Email"/>
    <w:r>
      <w:rPr>
        <w:rFonts w:ascii="Arial" w:hAnsi="Arial"/>
        <w:sz w:val="14"/>
        <w:szCs w:val="14"/>
      </w:rPr>
      <w:t>estonia@kiwa.com</w:t>
    </w:r>
    <w:bookmarkEnd w:id="8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6C01F5C0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9" w:name="Vormi_nr"/>
          <w:r w:rsidR="00BB65DF">
            <w:rPr>
              <w:rFonts w:ascii="Arial" w:hAnsi="Arial" w:cs="Arial"/>
              <w:sz w:val="14"/>
              <w:szCs w:val="14"/>
            </w:rPr>
            <w:t>T18</w:t>
          </w:r>
          <w:bookmarkEnd w:id="9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bookmarkStart w:id="10" w:name="Vormi_ver"/>
          <w:r w:rsidR="00BB65DF">
            <w:rPr>
              <w:rFonts w:ascii="Arial" w:hAnsi="Arial" w:cs="Arial"/>
              <w:sz w:val="14"/>
              <w:szCs w:val="14"/>
            </w:rPr>
            <w:t>11.23</w:t>
          </w:r>
          <w:bookmarkEnd w:id="10"/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er2.xml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22985641" w:rsidR="009703A0" w:rsidRDefault="008D4E20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4" w:name="Kiwa_Inspecta"/>
    <w:r>
      <w:rPr>
        <w:noProof/>
      </w:rPr>
      <w:drawing>
        <wp:anchor distT="0" distB="0" distL="114300" distR="114300" simplePos="0" relativeHeight="251660288" behindDoc="0" locked="0" layoutInCell="1" allowOverlap="1" wp14:anchorId="14A2A1B6" wp14:editId="450333B0">
          <wp:simplePos x="0" y="0"/>
          <wp:positionH relativeFrom="column">
            <wp:posOffset>4971415</wp:posOffset>
          </wp:positionH>
          <wp:positionV relativeFrom="paragraph">
            <wp:posOffset>-152400</wp:posOffset>
          </wp:positionV>
          <wp:extent cx="1330960" cy="469265"/>
          <wp:effectExtent l="0" t="0" r="254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4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header2.xml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27B374E"/>
    <w:multiLevelType w:val="hybridMultilevel"/>
    <w:tmpl w:val="81C83D86"/>
    <w:lvl w:ilvl="0" w:tplc="AC48B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2"/>
  </w:num>
  <w:num w:numId="2" w16cid:durableId="1939948448">
    <w:abstractNumId w:val="3"/>
  </w:num>
  <w:num w:numId="3" w16cid:durableId="470946677">
    <w:abstractNumId w:val="0"/>
  </w:num>
  <w:num w:numId="4" w16cid:durableId="351149037">
    <w:abstractNumId w:val="4"/>
  </w:num>
  <w:num w:numId="5" w16cid:durableId="778793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3762"/>
    <w:rsid w:val="00004C8C"/>
    <w:rsid w:val="000219FD"/>
    <w:rsid w:val="00033968"/>
    <w:rsid w:val="00045F64"/>
    <w:rsid w:val="00064846"/>
    <w:rsid w:val="000A058F"/>
    <w:rsid w:val="00103AB7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662D6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A26EA"/>
    <w:rsid w:val="004F3466"/>
    <w:rsid w:val="005056FF"/>
    <w:rsid w:val="00514066"/>
    <w:rsid w:val="00551C00"/>
    <w:rsid w:val="0057374C"/>
    <w:rsid w:val="005D585A"/>
    <w:rsid w:val="005F23A6"/>
    <w:rsid w:val="00605253"/>
    <w:rsid w:val="0062038D"/>
    <w:rsid w:val="00651B87"/>
    <w:rsid w:val="006A2308"/>
    <w:rsid w:val="006C15A5"/>
    <w:rsid w:val="006D5066"/>
    <w:rsid w:val="006F40B4"/>
    <w:rsid w:val="00701ED8"/>
    <w:rsid w:val="00717EB9"/>
    <w:rsid w:val="0075732E"/>
    <w:rsid w:val="007723D1"/>
    <w:rsid w:val="007821C3"/>
    <w:rsid w:val="00783A84"/>
    <w:rsid w:val="00786337"/>
    <w:rsid w:val="00790470"/>
    <w:rsid w:val="007C11BE"/>
    <w:rsid w:val="007C3925"/>
    <w:rsid w:val="007D1285"/>
    <w:rsid w:val="008060FC"/>
    <w:rsid w:val="00810A04"/>
    <w:rsid w:val="0082458D"/>
    <w:rsid w:val="00844487"/>
    <w:rsid w:val="008D4E20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9F6293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63371"/>
    <w:rsid w:val="00CA4BD5"/>
    <w:rsid w:val="00D6042E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D4E20"/>
    <w:pPr>
      <w:jc w:val="center"/>
    </w:pPr>
    <w:rPr>
      <w:b/>
      <w:bCs/>
      <w:i/>
      <w:iCs/>
    </w:rPr>
  </w:style>
  <w:style w:type="character" w:customStyle="1" w:styleId="TitleChar">
    <w:name w:val="Title Char"/>
    <w:basedOn w:val="DefaultParagraphFont"/>
    <w:link w:val="Title"/>
    <w:rsid w:val="008D4E20"/>
    <w:rPr>
      <w:b/>
      <w:bCs/>
      <w:i/>
      <w:iCs/>
      <w:sz w:val="24"/>
      <w:szCs w:val="24"/>
      <w:lang w:val="et-EE" w:eastAsia="en-US"/>
    </w:rPr>
  </w:style>
  <w:style w:type="paragraph" w:styleId="BodyText">
    <w:name w:val="Body Text"/>
    <w:basedOn w:val="Normal"/>
    <w:link w:val="BodyTextChar"/>
    <w:semiHidden/>
    <w:rsid w:val="008D4E20"/>
    <w:pPr>
      <w:tabs>
        <w:tab w:val="left" w:pos="1868"/>
        <w:tab w:val="left" w:pos="10562"/>
      </w:tabs>
    </w:pPr>
    <w:rPr>
      <w:rFonts w:ascii="Arial" w:hAnsi="Arial" w:cs="Arial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8D4E20"/>
    <w:rPr>
      <w:rFonts w:ascii="Arial" w:hAnsi="Arial" w:cs="Arial"/>
      <w:b/>
      <w:bCs/>
      <w:sz w:val="24"/>
      <w:szCs w:val="28"/>
      <w:lang w:val="et-E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F62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kiwa.com/ee/et/ettevottest/uldtingimuse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34</cp:revision>
  <cp:lastPrinted>2012-03-05T22:18:00Z</cp:lastPrinted>
  <dcterms:created xsi:type="dcterms:W3CDTF">2023-09-13T08:30:00Z</dcterms:created>
  <dcterms:modified xsi:type="dcterms:W3CDTF">2023-11-14T14:07:00Z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